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A65">
      <w:pPr>
        <w:rPr>
          <w:b/>
          <w:bCs/>
          <w:sz w:val="28"/>
        </w:rPr>
      </w:pPr>
      <w:r>
        <w:rPr>
          <w:b/>
          <w:bCs/>
          <w:sz w:val="28"/>
        </w:rPr>
        <w:t>Przy wypełnianiu „Sprawozdania Ekonomicznego” proszę zwrócić uwagę na:</w:t>
      </w:r>
    </w:p>
    <w:p w:rsidR="00000000" w:rsidRDefault="00426A65"/>
    <w:p w:rsidR="00000000" w:rsidRDefault="00426A65"/>
    <w:p w:rsidR="00000000" w:rsidRDefault="00426A65"/>
    <w:p w:rsidR="00000000" w:rsidRDefault="00426A65">
      <w:pPr>
        <w:pStyle w:val="Nagwek1"/>
      </w:pPr>
      <w:r>
        <w:t>AD.</w:t>
      </w:r>
      <w:r>
        <w:tab/>
        <w:t>TYTUŁ</w:t>
      </w:r>
    </w:p>
    <w:p w:rsidR="00000000" w:rsidRDefault="00426A65"/>
    <w:p w:rsidR="00000000" w:rsidRDefault="00426A65">
      <w:pPr>
        <w:rPr>
          <w:i/>
          <w:iCs/>
        </w:rPr>
      </w:pPr>
      <w:r>
        <w:t xml:space="preserve">Pozycja 1+2 = fundusze parafii na początek roku ! </w:t>
      </w:r>
      <w:r>
        <w:rPr>
          <w:b/>
          <w:bCs/>
        </w:rPr>
        <w:t>Pozycja 1</w:t>
      </w:r>
      <w:r>
        <w:t xml:space="preserve"> to część pieniędzy parafialnych w tzw. kasie (czyli np. w portfelu x. Proboszcza) a </w:t>
      </w:r>
      <w:r>
        <w:rPr>
          <w:b/>
          <w:bCs/>
        </w:rPr>
        <w:t>pozycja 2</w:t>
      </w:r>
      <w:r>
        <w:t xml:space="preserve"> to druga ich częś</w:t>
      </w:r>
      <w:r>
        <w:t xml:space="preserve">ć w banku. </w:t>
      </w:r>
      <w:r>
        <w:rPr>
          <w:i/>
          <w:iCs/>
        </w:rPr>
        <w:t>Popełnia się często błąd wpisując tę samą kwotę w pozycji 1 i 2.</w:t>
      </w:r>
    </w:p>
    <w:p w:rsidR="00000000" w:rsidRDefault="00426A65"/>
    <w:p w:rsidR="00000000" w:rsidRDefault="00426A65">
      <w:pPr>
        <w:rPr>
          <w:i/>
          <w:iCs/>
        </w:rPr>
      </w:pPr>
      <w:r>
        <w:t xml:space="preserve">Pozycja 3+4 = fundusze parafii na koniec roku ! </w:t>
      </w:r>
      <w:r>
        <w:rPr>
          <w:b/>
          <w:bCs/>
        </w:rPr>
        <w:t>Pozycja 3</w:t>
      </w:r>
      <w:r>
        <w:t xml:space="preserve"> to część pieniędzy parafialnych w tzw. kasie (czyli  np. w portfelu x. Proboszcza) a </w:t>
      </w:r>
      <w:r>
        <w:rPr>
          <w:b/>
          <w:bCs/>
        </w:rPr>
        <w:t>pozycja 4</w:t>
      </w:r>
      <w:r>
        <w:t xml:space="preserve"> to druga ich część w banku</w:t>
      </w:r>
      <w:r>
        <w:t xml:space="preserve">. </w:t>
      </w:r>
      <w:r>
        <w:rPr>
          <w:i/>
          <w:iCs/>
        </w:rPr>
        <w:t>Popełnia się często błąd wpisując tę samą kwotę w pozycji 3 i 4.</w:t>
      </w:r>
    </w:p>
    <w:p w:rsidR="00000000" w:rsidRDefault="00426A65"/>
    <w:p w:rsidR="00000000" w:rsidRDefault="00426A65">
      <w:r>
        <w:t xml:space="preserve">Pozycja 5 to przychody za dany rok (UWAGA: kwota tu podana </w:t>
      </w:r>
      <w:r>
        <w:rPr>
          <w:b/>
          <w:bCs/>
        </w:rPr>
        <w:t>musi</w:t>
      </w:r>
      <w:r>
        <w:t xml:space="preserve"> stanowić sumę pozycji wyszczególnionych niżej w PRZYCHODACH (1+2+3+4).</w:t>
      </w:r>
    </w:p>
    <w:p w:rsidR="00000000" w:rsidRDefault="00426A65"/>
    <w:p w:rsidR="00000000" w:rsidRDefault="00426A65">
      <w:r>
        <w:t>Pozycja 6 to rozchody za dany rok (UWAGA: kwota tu p</w:t>
      </w:r>
      <w:r>
        <w:t xml:space="preserve">odana </w:t>
      </w:r>
      <w:r>
        <w:rPr>
          <w:b/>
          <w:bCs/>
        </w:rPr>
        <w:t>musi</w:t>
      </w:r>
      <w:r>
        <w:t xml:space="preserve"> stanowić sumę pozycji wyszczególnionych niżej w ROZCHODACH (1+2+3+4+5).</w:t>
      </w:r>
    </w:p>
    <w:p w:rsidR="00000000" w:rsidRDefault="00426A65">
      <w:r>
        <w:t xml:space="preserve"> Pozycja 7 to wyliczenie SALDA za dany rok wg wzoru: Lp.5 – Lp.6</w:t>
      </w:r>
    </w:p>
    <w:p w:rsidR="00000000" w:rsidRDefault="00426A65"/>
    <w:p w:rsidR="00000000" w:rsidRDefault="00426A65">
      <w:pPr>
        <w:rPr>
          <w:b/>
          <w:bCs/>
        </w:rPr>
      </w:pPr>
      <w:r>
        <w:t xml:space="preserve">Aby sprawdzić czy sprawozdanie ekonomiczne jest poprawne trzeba zsumować pozycje wg wzoru: </w:t>
      </w:r>
      <w:r>
        <w:rPr>
          <w:b/>
          <w:bCs/>
        </w:rPr>
        <w:t>1+2+7 = 3+4.</w:t>
      </w:r>
    </w:p>
    <w:p w:rsidR="00000000" w:rsidRDefault="00426A65">
      <w:pPr>
        <w:rPr>
          <w:b/>
          <w:bCs/>
        </w:rPr>
      </w:pPr>
    </w:p>
    <w:p w:rsidR="00000000" w:rsidRDefault="00426A65">
      <w:r>
        <w:t>Ka</w:t>
      </w:r>
      <w:r>
        <w:t xml:space="preserve">sa i Bank czy to na początku czy na końcu roku </w:t>
      </w:r>
      <w:r>
        <w:rPr>
          <w:b/>
          <w:bCs/>
        </w:rPr>
        <w:t>nie mogą mieć kwot minusowych!</w:t>
      </w:r>
      <w:r>
        <w:t xml:space="preserve"> Ewentualne pożyczki powinny być wpisywane w „Księdze rachunkowej” w pozycji „PRZYCHÓD – Inne”. A gdy są zwracane to w pozycji: „ROZCHÓD – Inne rozchody”.</w:t>
      </w:r>
    </w:p>
    <w:p w:rsidR="00000000" w:rsidRDefault="00426A65">
      <w:r>
        <w:t xml:space="preserve"> </w:t>
      </w:r>
    </w:p>
    <w:p w:rsidR="00000000" w:rsidRDefault="00426A65"/>
    <w:p w:rsidR="00000000" w:rsidRDefault="00426A65">
      <w:pPr>
        <w:pStyle w:val="Nagwek1"/>
      </w:pPr>
      <w:r>
        <w:t>AD.</w:t>
      </w:r>
      <w:r>
        <w:tab/>
        <w:t>PRZYCHODY</w:t>
      </w:r>
    </w:p>
    <w:p w:rsidR="00000000" w:rsidRDefault="00426A65"/>
    <w:p w:rsidR="00000000" w:rsidRDefault="00426A65">
      <w:r>
        <w:t>UWAGA:</w:t>
      </w:r>
      <w:r>
        <w:t xml:space="preserve"> kwoty podane w pozycjach: 1+2+3+4 dają razem taką samą kwotę jak w pozycji „Przychody ogólne z całego roku”. </w:t>
      </w:r>
    </w:p>
    <w:p w:rsidR="00000000" w:rsidRDefault="00426A65">
      <w:r>
        <w:t>Przy  czym pozycja 4 tzw.: „Inne” to w górnym rządku wykropkowanym trzeba podać sumę wszystkich przychodów tu przypisanych a w poniższych rządkac</w:t>
      </w:r>
      <w:r>
        <w:t>h jej odpowiednią część związaną:  z „kolędą” a poniżej z „działalnością gospodarczą”. UWAGA: kwota z kolędy czy z działalności gospodarczej nie może być wyższa niż suma pozycji: „Inne” bo jest tylko jej częścią!!!</w:t>
      </w:r>
    </w:p>
    <w:p w:rsidR="00000000" w:rsidRDefault="00426A65"/>
    <w:p w:rsidR="00000000" w:rsidRDefault="00426A65"/>
    <w:p w:rsidR="00000000" w:rsidRDefault="00426A65">
      <w:pPr>
        <w:pStyle w:val="Nagwek1"/>
      </w:pPr>
      <w:r>
        <w:t>AD.</w:t>
      </w:r>
      <w:r>
        <w:tab/>
        <w:t>ROZCHODY</w:t>
      </w:r>
    </w:p>
    <w:p w:rsidR="00000000" w:rsidRDefault="00426A65"/>
    <w:p w:rsidR="00000000" w:rsidRDefault="00426A65">
      <w:r>
        <w:t>UWAGA: kwoty podane w poz</w:t>
      </w:r>
      <w:r>
        <w:t xml:space="preserve">ycjach: 1+2+3+4+5 dają razem taką samą kwotę jak w pozycji „ROZCHODY ogólne z całego roku”. </w:t>
      </w:r>
    </w:p>
    <w:p w:rsidR="00000000" w:rsidRDefault="00426A65">
      <w:r>
        <w:t>Przy  czym pozycja 5 tzw.: „Rozchody na rzecz innych podmiotów kościelnych” to w górnym rządku wykropkowanym trzeba podać sumę wszystkich rozchodów tu przypisanych</w:t>
      </w:r>
      <w:r>
        <w:t xml:space="preserve"> a w poniższych rządkach jej odpowiednią część związaną:  z „Kurią Diecezjalna Łowicką” a poniżej z „Wyższym Seminarium Duchownym”. UWAGA: kwota na Kurię czy na WSD nie może być wyższa niż suma pozycji: „Rozchody na rzecz innych podmiotów kościelnych” bo j</w:t>
      </w:r>
      <w:r>
        <w:t>est tylko jej częścią!!!</w:t>
      </w:r>
    </w:p>
    <w:p w:rsidR="00000000" w:rsidRDefault="00426A65"/>
    <w:p w:rsidR="00000000" w:rsidRDefault="00426A65">
      <w:pPr>
        <w:pStyle w:val="Nagwek2"/>
        <w:spacing w:line="360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Wzór</w:t>
      </w:r>
    </w:p>
    <w:p w:rsidR="00000000" w:rsidRDefault="00426A65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SPRAWOZDANIE EKONOMICZNE</w:t>
      </w:r>
    </w:p>
    <w:p w:rsidR="00000000" w:rsidRDefault="00426A6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za: </w:t>
      </w:r>
      <w:r>
        <w:rPr>
          <w:rFonts w:ascii="Arial" w:hAnsi="Arial" w:cs="Arial"/>
          <w:b/>
          <w:bCs/>
          <w:i/>
          <w:iCs/>
          <w:color w:val="0000FF"/>
        </w:rPr>
        <w:t>20</w:t>
      </w:r>
      <w:r w:rsidR="00373F1A">
        <w:rPr>
          <w:rFonts w:ascii="Arial" w:hAnsi="Arial" w:cs="Arial"/>
          <w:b/>
          <w:bCs/>
          <w:i/>
          <w:iCs/>
          <w:color w:val="0000FF"/>
        </w:rPr>
        <w:t>16</w:t>
      </w:r>
      <w:r>
        <w:rPr>
          <w:rFonts w:ascii="Arial" w:hAnsi="Arial" w:cs="Arial"/>
          <w:b/>
          <w:bCs/>
          <w:i/>
          <w:iCs/>
          <w:color w:val="0000FF"/>
        </w:rPr>
        <w:t xml:space="preserve"> rok</w:t>
      </w:r>
    </w:p>
    <w:p w:rsidR="00000000" w:rsidRDefault="00426A65">
      <w:pPr>
        <w:spacing w:line="360" w:lineRule="auto"/>
        <w:jc w:val="center"/>
        <w:rPr>
          <w:rFonts w:ascii="Arial" w:hAnsi="Arial" w:cs="Arial"/>
        </w:rPr>
      </w:pPr>
    </w:p>
    <w:p w:rsidR="00000000" w:rsidRDefault="00426A65">
      <w:pPr>
        <w:spacing w:line="360" w:lineRule="auto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</w:rPr>
        <w:t xml:space="preserve">Parafii p.w. </w:t>
      </w:r>
      <w:r>
        <w:rPr>
          <w:rFonts w:ascii="Arial" w:hAnsi="Arial" w:cs="Arial"/>
          <w:b/>
          <w:bCs/>
          <w:i/>
          <w:iCs/>
          <w:color w:val="0000FF"/>
        </w:rPr>
        <w:t xml:space="preserve">św. Józefa w </w:t>
      </w:r>
      <w:proofErr w:type="spellStart"/>
      <w:r w:rsidR="00373F1A">
        <w:rPr>
          <w:rFonts w:ascii="Arial" w:hAnsi="Arial" w:cs="Arial"/>
          <w:b/>
          <w:bCs/>
          <w:i/>
          <w:iCs/>
          <w:color w:val="0000FF"/>
        </w:rPr>
        <w:t>Mastkach</w:t>
      </w:r>
      <w:proofErr w:type="spellEnd"/>
    </w:p>
    <w:p w:rsidR="00000000" w:rsidRDefault="00426A65">
      <w:pPr>
        <w:spacing w:line="360" w:lineRule="auto"/>
        <w:rPr>
          <w:rFonts w:ascii="Arial" w:hAnsi="Arial" w:cs="Arial"/>
          <w:b/>
          <w:bCs/>
          <w:i/>
          <w:iCs/>
          <w:color w:val="0000FF"/>
        </w:rPr>
      </w:pPr>
      <w:r>
        <w:rPr>
          <w:rFonts w:ascii="Arial" w:hAnsi="Arial" w:cs="Arial"/>
        </w:rPr>
        <w:t xml:space="preserve">Liczba mieszkańców parafii na koniec roku </w:t>
      </w:r>
      <w:r>
        <w:rPr>
          <w:rFonts w:ascii="Arial" w:hAnsi="Arial" w:cs="Arial"/>
          <w:b/>
          <w:bCs/>
          <w:i/>
          <w:iCs/>
          <w:color w:val="0000FF"/>
        </w:rPr>
        <w:t>2800</w:t>
      </w:r>
    </w:p>
    <w:p w:rsidR="00000000" w:rsidRDefault="00426A65">
      <w:pPr>
        <w:spacing w:line="360" w:lineRule="auto"/>
        <w:rPr>
          <w:b/>
          <w:bCs/>
          <w:i/>
          <w:iCs/>
          <w:color w:val="0000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6779"/>
        <w:gridCol w:w="1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721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 na początek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5210,50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na </w:t>
            </w:r>
            <w:proofErr w:type="spellStart"/>
            <w:r>
              <w:rPr>
                <w:rFonts w:ascii="Arial" w:hAnsi="Arial" w:cs="Arial"/>
              </w:rPr>
              <w:t>poczatek</w:t>
            </w:r>
            <w:proofErr w:type="spellEnd"/>
            <w:r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3800,00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 na konie</w:t>
            </w:r>
            <w:r>
              <w:rPr>
                <w:rFonts w:ascii="Arial" w:hAnsi="Arial" w:cs="Arial"/>
              </w:rPr>
              <w:t>c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2186,48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 koniec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30000,00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Przychody ogólne z całego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58786,28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Rozchody ogólne z całego roku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35610,30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Saldo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/Lp.5 - Lp.6/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  <w:lang w:val="en-US"/>
              </w:rPr>
            </w:pPr>
            <w:r>
              <w:rPr>
                <w:b/>
                <w:bCs/>
                <w:i/>
                <w:iCs/>
                <w:color w:val="0000FF"/>
                <w:lang w:val="en-US"/>
              </w:rPr>
              <w:t>23175,98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Tace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30455,96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Ofiary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9800,00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Przychody z cmentarza /np. </w:t>
            </w:r>
            <w:proofErr w:type="spellStart"/>
            <w:r>
              <w:rPr>
                <w:rFonts w:ascii="Arial" w:hAnsi="Arial" w:cs="Arial"/>
              </w:rPr>
              <w:t>Pokład</w:t>
            </w:r>
            <w:r>
              <w:rPr>
                <w:rFonts w:ascii="Arial" w:hAnsi="Arial" w:cs="Arial"/>
              </w:rPr>
              <w:t>ne</w:t>
            </w:r>
            <w:proofErr w:type="spellEnd"/>
            <w:r>
              <w:rPr>
                <w:rFonts w:ascii="Arial" w:hAnsi="Arial" w:cs="Arial"/>
              </w:rPr>
              <w:t>, postawienie pomnika, itp./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6500,00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  <w:p w:rsidR="00000000" w:rsidRDefault="00426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w tym: </w:t>
            </w:r>
            <w:r>
              <w:rPr>
                <w:rFonts w:ascii="Arial" w:hAnsi="Arial" w:cs="Arial"/>
                <w:sz w:val="20"/>
              </w:rPr>
              <w:t>Kolęda (część dla parafii)</w:t>
            </w:r>
          </w:p>
          <w:p w:rsidR="00000000" w:rsidRDefault="00426A65">
            <w:pPr>
              <w:ind w:left="7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działalności gospodarczej /najem, dzierżawa, itp./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12030,32</w:t>
            </w:r>
          </w:p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6000,00</w:t>
            </w:r>
          </w:p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5230,32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ROZCHODY ROCZNE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 zużycie energii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4680,27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>
              <w:rPr>
                <w:rFonts w:ascii="Arial" w:hAnsi="Arial" w:cs="Arial"/>
              </w:rPr>
              <w:t>, remonty, inwestycje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12090,03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rozchody</w:t>
            </w:r>
          </w:p>
        </w:tc>
        <w:tc>
          <w:tcPr>
            <w:tcW w:w="1721" w:type="dxa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00000" w:rsidRDefault="00426A6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6779" w:type="dxa"/>
            <w:vAlign w:val="center"/>
          </w:tcPr>
          <w:p w:rsidR="00000000" w:rsidRDefault="00426A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Rozchody na rzecz innych podmiotów kościelnych</w:t>
            </w:r>
          </w:p>
          <w:p w:rsidR="00000000" w:rsidRDefault="00426A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w tym: </w:t>
            </w:r>
            <w:r>
              <w:rPr>
                <w:rFonts w:ascii="Arial" w:hAnsi="Arial" w:cs="Arial"/>
                <w:sz w:val="20"/>
              </w:rPr>
              <w:t>Kuria Diecezjalna Łowicka,</w:t>
            </w:r>
          </w:p>
          <w:p w:rsidR="00000000" w:rsidRDefault="00426A65">
            <w:pPr>
              <w:spacing w:line="360" w:lineRule="auto"/>
              <w:ind w:left="7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Wyższe Seminarium Duchowne</w:t>
            </w:r>
          </w:p>
        </w:tc>
        <w:tc>
          <w:tcPr>
            <w:tcW w:w="1721" w:type="dxa"/>
            <w:vAlign w:val="center"/>
          </w:tcPr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11340,00</w:t>
            </w:r>
          </w:p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5180,65</w:t>
            </w:r>
          </w:p>
          <w:p w:rsidR="00000000" w:rsidRDefault="00426A65">
            <w:pPr>
              <w:spacing w:line="360" w:lineRule="auto"/>
              <w:jc w:val="right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4059,00</w:t>
            </w:r>
          </w:p>
        </w:tc>
      </w:tr>
    </w:tbl>
    <w:p w:rsidR="00000000" w:rsidRDefault="00426A65">
      <w:pPr>
        <w:spacing w:line="360" w:lineRule="auto"/>
      </w:pPr>
    </w:p>
    <w:p w:rsidR="00000000" w:rsidRDefault="00426A65">
      <w:pPr>
        <w:ind w:left="7019"/>
      </w:pPr>
      <w:r>
        <w:t>............................</w:t>
      </w:r>
    </w:p>
    <w:p w:rsidR="00000000" w:rsidRDefault="00426A65">
      <w:pPr>
        <w:ind w:left="7019"/>
      </w:pPr>
      <w:r>
        <w:t>/Pieczęć i podpis/</w:t>
      </w:r>
    </w:p>
    <w:p w:rsidR="00000000" w:rsidRDefault="00426A65">
      <w:pPr>
        <w:ind w:left="7019"/>
      </w:pPr>
    </w:p>
    <w:p w:rsidR="00426A65" w:rsidRDefault="00426A65">
      <w:pPr>
        <w:spacing w:line="360" w:lineRule="auto"/>
        <w:jc w:val="center"/>
        <w:rPr>
          <w:sz w:val="22"/>
        </w:rPr>
      </w:pPr>
      <w:r>
        <w:rPr>
          <w:sz w:val="22"/>
        </w:rPr>
        <w:t>Kopię spraw</w:t>
      </w:r>
      <w:r>
        <w:rPr>
          <w:sz w:val="22"/>
        </w:rPr>
        <w:t>ozdania dostarczyć do Wydziału Ekonomicznego Kurii Diecezjalnej do dnia 15 lutego</w:t>
      </w:r>
    </w:p>
    <w:sectPr w:rsidR="00426A65">
      <w:pgSz w:w="11906" w:h="16838"/>
      <w:pgMar w:top="1417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73F1A"/>
    <w:rsid w:val="00373F1A"/>
    <w:rsid w:val="0042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 wypełnianiu „Sprawozdania Ekonomicznego” proszę zwrócić uwagę na: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 wypełnianiu „Sprawozdania Ekonomicznego” proszę zwrócić uwagę na:</dc:title>
  <dc:creator>Radio Victoria</dc:creator>
  <cp:lastModifiedBy>Łukasz</cp:lastModifiedBy>
  <cp:revision>2</cp:revision>
  <cp:lastPrinted>2006-03-16T20:57:00Z</cp:lastPrinted>
  <dcterms:created xsi:type="dcterms:W3CDTF">2017-09-22T17:54:00Z</dcterms:created>
  <dcterms:modified xsi:type="dcterms:W3CDTF">2017-09-22T17:54:00Z</dcterms:modified>
</cp:coreProperties>
</file>