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bookmarkStart w:id="0" w:name="_GoBack"/>
      <w:bookmarkEnd w:id="0"/>
      <w:r>
        <w:t>VIII Konferencja Katechetów Szkół Specjalnych „Nie przeszkadzajcie im przychodzić do Mnie”</w:t>
      </w:r>
    </w:p>
    <w:p>
      <w:pPr>
        <w:jc w:val="center"/>
      </w:pPr>
      <w:r>
        <w:t>Edycja 2021 „Z głębokości wołam do Ciebie..”</w:t>
      </w:r>
    </w:p>
    <w:p>
      <w:pPr>
        <w:jc w:val="center"/>
      </w:pPr>
      <w:r>
        <w:t>1-3 października 2021</w:t>
      </w:r>
    </w:p>
    <w:p>
      <w:r>
        <w:t>Piątek</w:t>
      </w:r>
    </w:p>
    <w:p>
      <w:r>
        <w:t>Od 14.30 recepcja</w:t>
      </w:r>
    </w:p>
    <w:p>
      <w:r>
        <w:t>18.00 kolacja</w:t>
      </w:r>
    </w:p>
    <w:p>
      <w:r>
        <w:t>19.00 Msza święta rozpoczynająca Konferencję</w:t>
      </w:r>
    </w:p>
    <w:p>
      <w:r>
        <w:t>20.00 Giełda Pomysłów</w:t>
      </w:r>
    </w:p>
    <w:p/>
    <w:p>
      <w:r>
        <w:t>Sobota</w:t>
      </w:r>
    </w:p>
    <w:p>
      <w:r>
        <w:t>7.30 Msza św z Księdzem Kardynałem</w:t>
      </w:r>
    </w:p>
    <w:p>
      <w:r>
        <w:t>8.15 śniadania</w:t>
      </w:r>
    </w:p>
    <w:p>
      <w:r>
        <w:t>9.00 -10.30 wykłady:</w:t>
      </w:r>
    </w:p>
    <w:p>
      <w:r>
        <w:t>Halina Koselska- Kubiak –Krzysztof Lausch o relacji z Bogiem osób z głębszą i głęboką niepełnosprawnością intelektualną</w:t>
      </w:r>
      <w:r>
        <w:br w:type="textWrapping"/>
      </w:r>
      <w:r>
        <w:t>„I co z tego, że nie mówi…” s Augustyna z Broniszewic</w:t>
      </w:r>
    </w:p>
    <w:p>
      <w:r>
        <w:t>10.30-11.30 przerwa kawowa, kiermasz Miodowa/Jedność/…</w:t>
      </w:r>
    </w:p>
    <w:p>
      <w:r>
        <w:t xml:space="preserve">11.30 – 13.00 Panel dyskusyjny TOWARZYSZYĆ: </w:t>
      </w:r>
      <w:r>
        <w:br w:type="textWrapping"/>
      </w:r>
      <w:r>
        <w:t xml:space="preserve">ks. Tadeusz Isakowicz Zaleski, </w:t>
      </w:r>
    </w:p>
    <w:p>
      <w:r>
        <w:t>s. Margarita Brzozowska, s. Lidia Lewandowska OSB Sam Siostry Samarytanki z Niegowa,</w:t>
      </w:r>
    </w:p>
    <w:p>
      <w:r>
        <w:t>Rodzice osób z niepełnosprawnością</w:t>
      </w:r>
      <w:r>
        <w:br w:type="textWrapping"/>
      </w:r>
    </w:p>
    <w:p>
      <w:r>
        <w:t>13.30 obiad</w:t>
      </w:r>
    </w:p>
    <w:p>
      <w:r>
        <w:t>15.00 Warsztaty:</w:t>
      </w:r>
    </w:p>
    <w:p>
      <w:r>
        <w:t>Plastyczne – filcowanie</w:t>
      </w:r>
    </w:p>
    <w:p>
      <w:r>
        <w:t>TIK Sandomierz</w:t>
      </w:r>
    </w:p>
    <w:p>
      <w:r>
        <w:t xml:space="preserve">Komunikacja alternatywna  </w:t>
      </w:r>
    </w:p>
    <w:p>
      <w:r>
        <w:t>Warsztat „księżowski” ks. T. Isakowicz Zaleski</w:t>
      </w:r>
    </w:p>
    <w:p>
      <w:r>
        <w:t>18.00 kolacja</w:t>
      </w:r>
    </w:p>
    <w:p>
      <w:r>
        <w:t>20.00 Wieczór dla Ducha</w:t>
      </w:r>
    </w:p>
    <w:p/>
    <w:p>
      <w:r>
        <w:br w:type="textWrapping"/>
      </w:r>
      <w:r>
        <w:br w:type="textWrapping"/>
      </w:r>
      <w:r>
        <w:br w:type="textWrapping"/>
      </w:r>
      <w:r>
        <w:t>Niedziela</w:t>
      </w:r>
    </w:p>
    <w:p>
      <w:r>
        <w:t>9.00 śniadanie</w:t>
      </w:r>
    </w:p>
    <w:p>
      <w:r>
        <w:t>10.00 Gość Specjalny – Hospicjum Perinatalne „Gajusz”</w:t>
      </w:r>
    </w:p>
    <w:p>
      <w:r>
        <w:t>11.30 Msza św.</w:t>
      </w:r>
    </w:p>
    <w:p>
      <w:r>
        <w:t>13.00 obiad i zakończenie konferencji</w:t>
      </w:r>
    </w:p>
    <w:p/>
    <w:p>
      <w:r>
        <w:t xml:space="preserve">Zapraszamy Uczestników do przygotowania plakatu (format a1 lub a2) prezentującego Placówkę/Szkołę, w której Państwo pracujecie. Podczas Konferencji będzie możliwość wzięcia udziału w sesji plakatowej „Tutaj zawsze próbujemy” </w:t>
      </w:r>
    </w:p>
    <w:p>
      <w:r>
        <w:t xml:space="preserve">Zapisy na Konferencję rozpoczną się 1 września poprzez formularz zgłoszeniowy dostępny na stornie </w:t>
      </w:r>
      <w:r>
        <w:fldChar w:fldCharType="begin"/>
      </w:r>
      <w:r>
        <w:instrText xml:space="preserve"> HYPERLINK "http://www.archiwawa.pl" </w:instrText>
      </w:r>
      <w:r>
        <w:fldChar w:fldCharType="separate"/>
      </w:r>
      <w:r>
        <w:rPr>
          <w:rStyle w:val="4"/>
        </w:rPr>
        <w:t>www.archiwawa.pl</w:t>
      </w:r>
      <w:r>
        <w:rPr>
          <w:rStyle w:val="4"/>
        </w:rPr>
        <w:fldChar w:fldCharType="end"/>
      </w:r>
      <w:r>
        <w:t xml:space="preserve"> w zakładce „dla katechetów”. Dodatkowe informacje </w:t>
      </w:r>
      <w:r>
        <w:fldChar w:fldCharType="begin"/>
      </w:r>
      <w:r>
        <w:instrText xml:space="preserve"> HYPERLINK "mailto:konferencjaoligo@gmalil.com" </w:instrText>
      </w:r>
      <w:r>
        <w:fldChar w:fldCharType="separate"/>
      </w:r>
      <w:r>
        <w:rPr>
          <w:rStyle w:val="4"/>
        </w:rPr>
        <w:t>konferencjaoligo@gmalil.com</w:t>
      </w:r>
      <w:r>
        <w:rPr>
          <w:rStyle w:val="4"/>
        </w:rPr>
        <w:fldChar w:fldCharType="end"/>
      </w:r>
      <w:r>
        <w:t xml:space="preserve"> lub  telefonicznie 601934887.</w:t>
      </w:r>
    </w:p>
    <w:p>
      <w:r>
        <w:t>Koszt udziału w Konferencji to 400zł (płatne na miejscu gotówką). Jest możliwość otrzymania faktury.</w:t>
      </w:r>
    </w:p>
    <w:p/>
    <w:p/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EE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335"/>
    <w:rsid w:val="00046F4F"/>
    <w:rsid w:val="001D47A3"/>
    <w:rsid w:val="00201AE5"/>
    <w:rsid w:val="0038323B"/>
    <w:rsid w:val="003A4062"/>
    <w:rsid w:val="003E5EF1"/>
    <w:rsid w:val="00434B8F"/>
    <w:rsid w:val="004C6DAD"/>
    <w:rsid w:val="00596099"/>
    <w:rsid w:val="00813146"/>
    <w:rsid w:val="00872A92"/>
    <w:rsid w:val="008D2EA6"/>
    <w:rsid w:val="00941370"/>
    <w:rsid w:val="00974335"/>
    <w:rsid w:val="00A30866"/>
    <w:rsid w:val="00CC6BE1"/>
    <w:rsid w:val="00CE0561"/>
    <w:rsid w:val="00D2264A"/>
    <w:rsid w:val="00D44B24"/>
    <w:rsid w:val="00EA137E"/>
    <w:rsid w:val="2A5B4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5">
    <w:name w:val="Unresolved Mention"/>
    <w:basedOn w:val="2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247</Words>
  <Characters>1485</Characters>
  <Lines>12</Lines>
  <Paragraphs>3</Paragraphs>
  <TotalTime>1</TotalTime>
  <ScaleCrop>false</ScaleCrop>
  <LinksUpToDate>false</LinksUpToDate>
  <CharactersWithSpaces>1729</CharactersWithSpaces>
  <Application>WPS Office_11.2.0.10132_F1E327BC-269C-435d-A152-05C5408002CA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2021-04-27T06:45:00Z</dcterms:created>
  <dc:creator>Anna Mielecka</dc:creator>
  <cp:lastModifiedBy>wizytatorzy</cp:lastModifiedBy>
  <dcterms:modified xsi:type="dcterms:W3CDTF">2021-05-18T11:16:01Z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1045-11.2.0.10132</vt:lpwstr>
  </property>
</Properties>
</file>