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CF" w:rsidRDefault="00FB0ACF" w:rsidP="00FB0AC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ramach prac Centrum Doskonalenia Nauczycieli NATAN przygotowaliśmy ofertę szkoleń dla katechetów pod zbiorczym tytułem </w:t>
      </w:r>
      <w:r>
        <w:rPr>
          <w:rFonts w:ascii="Calibri" w:hAnsi="Calibri" w:cs="Calibri"/>
          <w:b/>
          <w:bCs/>
          <w:sz w:val="22"/>
          <w:szCs w:val="22"/>
        </w:rPr>
        <w:t>Akademia Profesjonalnego Katechety 2021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  <w:t xml:space="preserve">W skład tej oferty wchodzą różne typy szkoleń (on </w:t>
      </w:r>
      <w:proofErr w:type="spellStart"/>
      <w:r>
        <w:rPr>
          <w:rFonts w:ascii="Calibri" w:hAnsi="Calibri" w:cs="Calibri"/>
          <w:sz w:val="22"/>
          <w:szCs w:val="22"/>
        </w:rPr>
        <w:t>line</w:t>
      </w:r>
      <w:proofErr w:type="spellEnd"/>
      <w:r>
        <w:rPr>
          <w:rFonts w:ascii="Calibri" w:hAnsi="Calibri" w:cs="Calibri"/>
          <w:sz w:val="22"/>
          <w:szCs w:val="22"/>
        </w:rPr>
        <w:t xml:space="preserve">, stacjonarne, e-learningowe) oraz materiały bezpłatnie udostępnione w </w:t>
      </w:r>
      <w:proofErr w:type="spellStart"/>
      <w:r>
        <w:rPr>
          <w:rFonts w:ascii="Calibri" w:hAnsi="Calibri" w:cs="Calibri"/>
          <w:sz w:val="22"/>
          <w:szCs w:val="22"/>
        </w:rPr>
        <w:t>internecie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  <w:t xml:space="preserve">Szczegółowe informacje o ofercie są dostępne pod linkiem </w:t>
      </w:r>
      <w:hyperlink r:id="rId4" w:history="1">
        <w:r>
          <w:rPr>
            <w:rStyle w:val="Hipercze"/>
            <w:rFonts w:ascii="Calibri" w:hAnsi="Calibri" w:cs="Calibri"/>
            <w:color w:val="002060"/>
            <w:sz w:val="22"/>
            <w:szCs w:val="22"/>
          </w:rPr>
          <w:t>https://natan.pl/akademia-profesjonalnego-katechety-2021/</w:t>
        </w:r>
      </w:hyperlink>
      <w:r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:rsidR="00FB0ACF" w:rsidRDefault="00FB0ACF" w:rsidP="00FB0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najbliższych dniach wydamy książkę </w:t>
      </w:r>
      <w:r>
        <w:rPr>
          <w:rFonts w:ascii="Calibri" w:hAnsi="Calibri" w:cs="Calibri"/>
          <w:b/>
          <w:bCs/>
          <w:sz w:val="22"/>
          <w:szCs w:val="22"/>
        </w:rPr>
        <w:t>Multimedia w katechezie. Praktyczny przewodnik</w:t>
      </w:r>
      <w:r>
        <w:rPr>
          <w:rFonts w:ascii="Calibri" w:hAnsi="Calibri" w:cs="Calibri"/>
          <w:sz w:val="22"/>
          <w:szCs w:val="22"/>
        </w:rPr>
        <w:t xml:space="preserve"> autorstwa Doroty </w:t>
      </w:r>
      <w:proofErr w:type="spellStart"/>
      <w:r>
        <w:rPr>
          <w:rFonts w:ascii="Calibri" w:hAnsi="Calibri" w:cs="Calibri"/>
          <w:sz w:val="22"/>
          <w:szCs w:val="22"/>
        </w:rPr>
        <w:t>Ząberg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  <w:t xml:space="preserve">Z prezentacją książki można zapoznać się pod linkiem </w:t>
      </w:r>
      <w:hyperlink r:id="rId5" w:history="1">
        <w:r>
          <w:rPr>
            <w:rStyle w:val="Hipercze"/>
            <w:rFonts w:ascii="Calibri" w:hAnsi="Calibri" w:cs="Calibri"/>
            <w:color w:val="002060"/>
            <w:sz w:val="22"/>
            <w:szCs w:val="22"/>
          </w:rPr>
          <w:t>https://ksiegarnia.natan.pl/produkt/multimedia-w-katechezie-praktyczny-przewodnik/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FB0ACF" w:rsidRDefault="00FB0ACF" w:rsidP="00FB0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</w:t>
      </w:r>
    </w:p>
    <w:p w:rsidR="00FB0ACF" w:rsidRDefault="00FB0ACF" w:rsidP="00FB0A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Gdyby Ksiądz Dyrektor uznał za stosowne przekazać te informacje katechetom – bylibyśmy bardzo wdzięczni. </w:t>
      </w:r>
    </w:p>
    <w:p w:rsidR="00FB0ACF" w:rsidRDefault="00FB0ACF" w:rsidP="00FB0AC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B0ACF" w:rsidRDefault="00FB0ACF" w:rsidP="00FB0AC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wyrazami szacunku</w:t>
      </w:r>
    </w:p>
    <w:p w:rsidR="00FB0ACF" w:rsidRDefault="00FB0ACF" w:rsidP="00FB0AC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imieniu Zarządu SP NATAN</w:t>
      </w:r>
    </w:p>
    <w:p w:rsidR="00FB0ACF" w:rsidRDefault="00FB0ACF" w:rsidP="00FB0ACF">
      <w:pPr>
        <w:spacing w:line="276" w:lineRule="auto"/>
        <w:rPr>
          <w:rFonts w:ascii="Calibri" w:hAnsi="Calibri" w:cs="Calibri"/>
          <w:i/>
          <w:iCs/>
          <w:sz w:val="16"/>
          <w:szCs w:val="16"/>
        </w:rPr>
      </w:pPr>
    </w:p>
    <w:p w:rsidR="00FB0ACF" w:rsidRDefault="00FB0ACF" w:rsidP="00FB0ACF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Zbigniew Barciński </w:t>
      </w:r>
    </w:p>
    <w:p w:rsidR="00EE3834" w:rsidRDefault="00EE3834">
      <w:bookmarkStart w:id="0" w:name="_GoBack"/>
      <w:bookmarkEnd w:id="0"/>
    </w:p>
    <w:sectPr w:rsidR="00EE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CF"/>
    <w:rsid w:val="00EE3834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091D-02A8-4E16-A459-3548ED72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A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A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iegarnia.natan.pl/produkt/multimedia-w-katechezie-praktyczny-przewodnik/" TargetMode="External"/><Relationship Id="rId4" Type="http://schemas.openxmlformats.org/officeDocument/2006/relationships/hyperlink" Target="https://natan.pl/akademia-profesjonalnego-katechety-20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2021-09-24T09:14:00Z</dcterms:created>
  <dcterms:modified xsi:type="dcterms:W3CDTF">2021-09-24T09:15:00Z</dcterms:modified>
</cp:coreProperties>
</file>