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02" w:rsidRDefault="00B74902" w:rsidP="00B7490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4902" w:rsidRDefault="00B74902" w:rsidP="00B7490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74902" w:rsidRDefault="00B74902" w:rsidP="00B7490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4902" w:rsidRDefault="00B74902" w:rsidP="00B7490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4902" w:rsidRDefault="00B74902" w:rsidP="00B7490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4902" w:rsidRDefault="00B74902" w:rsidP="00B7490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4902" w:rsidRDefault="00B74902" w:rsidP="00B7490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4902" w:rsidRPr="00B74902" w:rsidRDefault="00B74902" w:rsidP="00B749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6E66" w:rsidRDefault="00996E66" w:rsidP="00EC4258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4902">
        <w:rPr>
          <w:rFonts w:ascii="Times New Roman" w:hAnsi="Times New Roman" w:cs="Times New Roman"/>
          <w:b/>
          <w:sz w:val="36"/>
          <w:szCs w:val="36"/>
        </w:rPr>
        <w:t>DOTACJ</w:t>
      </w:r>
      <w:r>
        <w:rPr>
          <w:rFonts w:ascii="Times New Roman" w:hAnsi="Times New Roman" w:cs="Times New Roman"/>
          <w:b/>
          <w:sz w:val="36"/>
          <w:szCs w:val="36"/>
        </w:rPr>
        <w:t>E</w:t>
      </w:r>
      <w:r w:rsidRPr="00B74902">
        <w:rPr>
          <w:rFonts w:ascii="Times New Roman" w:hAnsi="Times New Roman" w:cs="Times New Roman"/>
          <w:b/>
          <w:sz w:val="36"/>
          <w:szCs w:val="36"/>
        </w:rPr>
        <w:t xml:space="preserve"> CELOW</w:t>
      </w:r>
      <w:r>
        <w:rPr>
          <w:rFonts w:ascii="Times New Roman" w:hAnsi="Times New Roman" w:cs="Times New Roman"/>
          <w:b/>
          <w:sz w:val="36"/>
          <w:szCs w:val="36"/>
        </w:rPr>
        <w:t>E</w:t>
      </w:r>
      <w:r w:rsidRPr="00B7490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C4258" w:rsidRDefault="00996E66" w:rsidP="00EC4258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4902">
        <w:rPr>
          <w:rFonts w:ascii="Times New Roman" w:hAnsi="Times New Roman" w:cs="Times New Roman"/>
          <w:b/>
          <w:sz w:val="36"/>
          <w:szCs w:val="36"/>
        </w:rPr>
        <w:t>UDZIELAN</w:t>
      </w:r>
      <w:r>
        <w:rPr>
          <w:rFonts w:ascii="Times New Roman" w:hAnsi="Times New Roman" w:cs="Times New Roman"/>
          <w:b/>
          <w:sz w:val="36"/>
          <w:szCs w:val="36"/>
        </w:rPr>
        <w:t>E</w:t>
      </w:r>
      <w:r w:rsidRPr="00B7490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Z BUDŻETU PAŃSTWA </w:t>
      </w:r>
    </w:p>
    <w:p w:rsidR="00B74902" w:rsidRPr="00EC4258" w:rsidRDefault="00EC4258" w:rsidP="00EC425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przez</w:t>
      </w:r>
      <w:r w:rsidR="00B74902" w:rsidRPr="00EC425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74902" w:rsidRPr="0064367D" w:rsidRDefault="00B74902" w:rsidP="00B74902">
      <w:pPr>
        <w:spacing w:before="120" w:after="120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64367D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Ministra Kultury i Dziedzictwa Narodowego</w:t>
      </w:r>
    </w:p>
    <w:p w:rsidR="00B74902" w:rsidRPr="00EC4258" w:rsidRDefault="00B74902" w:rsidP="00B74902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C4258">
        <w:rPr>
          <w:rFonts w:ascii="Times New Roman" w:hAnsi="Times New Roman" w:cs="Times New Roman"/>
          <w:color w:val="000000" w:themeColor="text1"/>
          <w:sz w:val="32"/>
          <w:szCs w:val="32"/>
        </w:rPr>
        <w:t>oraz</w:t>
      </w:r>
    </w:p>
    <w:p w:rsidR="00B74902" w:rsidRPr="00EC4258" w:rsidRDefault="00B74902" w:rsidP="00EC4258">
      <w:pPr>
        <w:spacing w:before="120" w:after="120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64367D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Łódzkiego </w:t>
      </w:r>
      <w:r w:rsidR="00C2198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Wojewódzkiego </w:t>
      </w:r>
      <w:r w:rsidRPr="0064367D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Konserwatora Zabytków w Łodzi </w:t>
      </w:r>
    </w:p>
    <w:p w:rsidR="00B74902" w:rsidRPr="00EC4258" w:rsidRDefault="00B74902" w:rsidP="00B74902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258">
        <w:rPr>
          <w:rFonts w:ascii="Times New Roman" w:hAnsi="Times New Roman" w:cs="Times New Roman"/>
          <w:sz w:val="32"/>
          <w:szCs w:val="32"/>
        </w:rPr>
        <w:t>z przeznaczeniem  na:</w:t>
      </w:r>
    </w:p>
    <w:p w:rsidR="00B74902" w:rsidRPr="00B74902" w:rsidRDefault="00B74902" w:rsidP="00AB66CB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4902">
        <w:rPr>
          <w:rFonts w:ascii="Times New Roman" w:hAnsi="Times New Roman" w:cs="Times New Roman"/>
          <w:b/>
          <w:sz w:val="28"/>
          <w:szCs w:val="28"/>
        </w:rPr>
        <w:t xml:space="preserve">prace konserwatorskie lub restauratorskie </w:t>
      </w:r>
      <w:r w:rsidRPr="00B74902">
        <w:rPr>
          <w:rFonts w:ascii="Times New Roman" w:hAnsi="Times New Roman" w:cs="Times New Roman"/>
          <w:sz w:val="28"/>
          <w:szCs w:val="28"/>
        </w:rPr>
        <w:t>przy zabytku wpisanym na</w:t>
      </w:r>
      <w:r w:rsidR="00AB66CB">
        <w:rPr>
          <w:rFonts w:ascii="Times New Roman" w:hAnsi="Times New Roman" w:cs="Times New Roman"/>
          <w:sz w:val="28"/>
          <w:szCs w:val="28"/>
        </w:rPr>
        <w:t> </w:t>
      </w:r>
      <w:r w:rsidRPr="00B74902">
        <w:rPr>
          <w:rFonts w:ascii="Times New Roman" w:hAnsi="Times New Roman" w:cs="Times New Roman"/>
          <w:sz w:val="28"/>
          <w:szCs w:val="28"/>
        </w:rPr>
        <w:t xml:space="preserve">listę skarbów </w:t>
      </w:r>
      <w:r w:rsidR="00AB66CB">
        <w:rPr>
          <w:rFonts w:ascii="Times New Roman" w:hAnsi="Times New Roman" w:cs="Times New Roman"/>
          <w:sz w:val="28"/>
          <w:szCs w:val="28"/>
        </w:rPr>
        <w:t>dziedzictwa</w:t>
      </w:r>
    </w:p>
    <w:p w:rsidR="00B74902" w:rsidRPr="00B74902" w:rsidRDefault="00B74902" w:rsidP="00B749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4902">
        <w:rPr>
          <w:rFonts w:ascii="Times New Roman" w:hAnsi="Times New Roman" w:cs="Times New Roman"/>
          <w:b/>
          <w:sz w:val="28"/>
          <w:szCs w:val="28"/>
        </w:rPr>
        <w:t xml:space="preserve">na prace konserwatorskie, restauratorskie  i  roboty budowlane  </w:t>
      </w:r>
      <w:r w:rsidRPr="00B74902">
        <w:rPr>
          <w:rFonts w:ascii="Times New Roman" w:hAnsi="Times New Roman" w:cs="Times New Roman"/>
          <w:sz w:val="28"/>
          <w:szCs w:val="28"/>
        </w:rPr>
        <w:t>przy</w:t>
      </w:r>
      <w:r w:rsidR="00AB66CB">
        <w:rPr>
          <w:rFonts w:ascii="Times New Roman" w:hAnsi="Times New Roman" w:cs="Times New Roman"/>
          <w:sz w:val="28"/>
          <w:szCs w:val="28"/>
        </w:rPr>
        <w:t> </w:t>
      </w:r>
      <w:r w:rsidRPr="00B74902">
        <w:rPr>
          <w:rFonts w:ascii="Times New Roman" w:hAnsi="Times New Roman" w:cs="Times New Roman"/>
          <w:sz w:val="28"/>
          <w:szCs w:val="28"/>
        </w:rPr>
        <w:t>zabytku wpisanym do rejestru zabytków</w:t>
      </w:r>
    </w:p>
    <w:p w:rsidR="00B74902" w:rsidRDefault="00B74902" w:rsidP="00681000">
      <w:pPr>
        <w:pStyle w:val="Akapitzlist"/>
        <w:rPr>
          <w:rFonts w:ascii="Times New Roman" w:hAnsi="Times New Roman" w:cs="Times New Roman"/>
          <w:b/>
          <w:i/>
        </w:rPr>
        <w:sectPr w:rsidR="00B74902" w:rsidSect="00875426">
          <w:footerReference w:type="default" r:id="rId7"/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681000" w:rsidRPr="003753D7" w:rsidRDefault="00681000" w:rsidP="00681000">
      <w:pPr>
        <w:pStyle w:val="Akapitzlist"/>
        <w:rPr>
          <w:rFonts w:ascii="Times New Roman" w:hAnsi="Times New Roman" w:cs="Times New Roman"/>
          <w:b/>
          <w:i/>
        </w:rPr>
      </w:pPr>
    </w:p>
    <w:p w:rsidR="00681000" w:rsidRPr="003753D7" w:rsidRDefault="00681000" w:rsidP="00681000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000D57" w:rsidRPr="00B74902" w:rsidRDefault="00037D8C" w:rsidP="00000D5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4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MINISTER </w:t>
      </w:r>
      <w:r w:rsidR="00371A5C" w:rsidRPr="00B74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74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KULTURY I </w:t>
      </w:r>
      <w:r w:rsidR="00B74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74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DZIEDZICTWA NARODOWEGO  </w:t>
      </w:r>
    </w:p>
    <w:p w:rsidR="00037D8C" w:rsidRPr="003753D7" w:rsidRDefault="00037D8C" w:rsidP="00037D8C">
      <w:pPr>
        <w:pStyle w:val="Akapitzlist"/>
        <w:ind w:left="1080"/>
        <w:rPr>
          <w:rFonts w:ascii="Times New Roman" w:hAnsi="Times New Roman" w:cs="Times New Roman"/>
        </w:rPr>
      </w:pPr>
    </w:p>
    <w:p w:rsidR="00000D57" w:rsidRPr="003753D7" w:rsidRDefault="00037D8C" w:rsidP="001A78EA">
      <w:pPr>
        <w:pStyle w:val="Akapitzlist"/>
        <w:spacing w:after="120"/>
        <w:ind w:left="1077"/>
        <w:contextualSpacing w:val="0"/>
        <w:rPr>
          <w:rFonts w:ascii="Times New Roman" w:hAnsi="Times New Roman" w:cs="Times New Roman"/>
          <w:u w:val="single"/>
        </w:rPr>
      </w:pPr>
      <w:r w:rsidRPr="003753D7">
        <w:rPr>
          <w:rFonts w:ascii="Times New Roman" w:hAnsi="Times New Roman" w:cs="Times New Roman"/>
          <w:u w:val="single"/>
        </w:rPr>
        <w:t>Podmioty uprawnione do składania wniosków</w:t>
      </w:r>
      <w:r w:rsidR="00000D57" w:rsidRPr="003753D7">
        <w:rPr>
          <w:rFonts w:ascii="Times New Roman" w:hAnsi="Times New Roman" w:cs="Times New Roman"/>
          <w:u w:val="single"/>
        </w:rPr>
        <w:t>:</w:t>
      </w:r>
    </w:p>
    <w:p w:rsidR="00037D8C" w:rsidRPr="003753D7" w:rsidRDefault="00037D8C" w:rsidP="00037D8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3753D7">
        <w:rPr>
          <w:rFonts w:ascii="Times New Roman" w:hAnsi="Times New Roman" w:cs="Times New Roman"/>
        </w:rPr>
        <w:t>o</w:t>
      </w:r>
      <w:r w:rsidR="00000D57" w:rsidRPr="003753D7">
        <w:rPr>
          <w:rFonts w:ascii="Times New Roman" w:hAnsi="Times New Roman" w:cs="Times New Roman"/>
        </w:rPr>
        <w:t xml:space="preserve">soby fizyczne, </w:t>
      </w:r>
    </w:p>
    <w:p w:rsidR="00037D8C" w:rsidRPr="003753D7" w:rsidRDefault="00037D8C" w:rsidP="00037D8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3753D7">
        <w:rPr>
          <w:rFonts w:ascii="Times New Roman" w:hAnsi="Times New Roman" w:cs="Times New Roman"/>
        </w:rPr>
        <w:t>j</w:t>
      </w:r>
      <w:r w:rsidR="00000D57" w:rsidRPr="003753D7">
        <w:rPr>
          <w:rFonts w:ascii="Times New Roman" w:hAnsi="Times New Roman" w:cs="Times New Roman"/>
        </w:rPr>
        <w:t>ednostki</w:t>
      </w:r>
      <w:r w:rsidRPr="003753D7">
        <w:rPr>
          <w:rFonts w:ascii="Times New Roman" w:hAnsi="Times New Roman" w:cs="Times New Roman"/>
        </w:rPr>
        <w:t xml:space="preserve"> samorządu terytorialnego </w:t>
      </w:r>
    </w:p>
    <w:p w:rsidR="00037D8C" w:rsidRPr="003753D7" w:rsidRDefault="00000D57" w:rsidP="00921387">
      <w:pPr>
        <w:pStyle w:val="Akapitzlist"/>
        <w:numPr>
          <w:ilvl w:val="0"/>
          <w:numId w:val="4"/>
        </w:numPr>
        <w:spacing w:after="120"/>
        <w:ind w:left="1797" w:hanging="357"/>
        <w:contextualSpacing w:val="0"/>
        <w:rPr>
          <w:rFonts w:ascii="Times New Roman" w:hAnsi="Times New Roman" w:cs="Times New Roman"/>
        </w:rPr>
      </w:pPr>
      <w:r w:rsidRPr="003753D7">
        <w:rPr>
          <w:rFonts w:ascii="Times New Roman" w:hAnsi="Times New Roman" w:cs="Times New Roman"/>
        </w:rPr>
        <w:t xml:space="preserve">inne  jednostki organizacyjne </w:t>
      </w:r>
    </w:p>
    <w:p w:rsidR="00037D8C" w:rsidRPr="003753D7" w:rsidRDefault="00000D57" w:rsidP="00921387">
      <w:pPr>
        <w:pStyle w:val="Akapitzlist"/>
        <w:spacing w:after="120"/>
        <w:ind w:left="1077"/>
        <w:contextualSpacing w:val="0"/>
        <w:rPr>
          <w:rFonts w:ascii="Times New Roman" w:hAnsi="Times New Roman" w:cs="Times New Roman"/>
        </w:rPr>
      </w:pPr>
      <w:r w:rsidRPr="003753D7">
        <w:rPr>
          <w:rFonts w:ascii="Times New Roman" w:hAnsi="Times New Roman" w:cs="Times New Roman"/>
        </w:rPr>
        <w:t>będące  właścicielem lub posiadaczem zabytku wpisanego na Listę Skarbów Dziedzictwa albo do rejestru zabytków</w:t>
      </w:r>
      <w:r w:rsidR="004D0F10">
        <w:rPr>
          <w:rFonts w:ascii="Times New Roman" w:hAnsi="Times New Roman" w:cs="Times New Roman"/>
        </w:rPr>
        <w:t>.</w:t>
      </w:r>
      <w:r w:rsidRPr="003753D7">
        <w:rPr>
          <w:rFonts w:ascii="Times New Roman" w:hAnsi="Times New Roman" w:cs="Times New Roman"/>
        </w:rPr>
        <w:t xml:space="preserve"> </w:t>
      </w:r>
    </w:p>
    <w:p w:rsidR="00000D57" w:rsidRPr="003753D7" w:rsidRDefault="00000D57" w:rsidP="0092138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753D7">
        <w:rPr>
          <w:rFonts w:ascii="Times New Roman" w:hAnsi="Times New Roman" w:cs="Times New Roman"/>
        </w:rPr>
        <w:t>jednostk</w:t>
      </w:r>
      <w:r w:rsidR="00681000" w:rsidRPr="003753D7">
        <w:rPr>
          <w:rFonts w:ascii="Times New Roman" w:hAnsi="Times New Roman" w:cs="Times New Roman"/>
        </w:rPr>
        <w:t>a</w:t>
      </w:r>
      <w:r w:rsidRPr="003753D7">
        <w:rPr>
          <w:rFonts w:ascii="Times New Roman" w:hAnsi="Times New Roman" w:cs="Times New Roman"/>
        </w:rPr>
        <w:t xml:space="preserve"> organizacyjn</w:t>
      </w:r>
      <w:r w:rsidR="00681000" w:rsidRPr="003753D7">
        <w:rPr>
          <w:rFonts w:ascii="Times New Roman" w:hAnsi="Times New Roman" w:cs="Times New Roman"/>
        </w:rPr>
        <w:t>a</w:t>
      </w:r>
      <w:r w:rsidRPr="003753D7">
        <w:rPr>
          <w:rFonts w:ascii="Times New Roman" w:hAnsi="Times New Roman" w:cs="Times New Roman"/>
        </w:rPr>
        <w:t xml:space="preserve"> posiadającą w trwałym zarządzie zabyt</w:t>
      </w:r>
      <w:r w:rsidR="00681000" w:rsidRPr="003753D7">
        <w:rPr>
          <w:rFonts w:ascii="Times New Roman" w:hAnsi="Times New Roman" w:cs="Times New Roman"/>
        </w:rPr>
        <w:t>ek wpisany do</w:t>
      </w:r>
      <w:r w:rsidR="00AB66CB">
        <w:rPr>
          <w:rFonts w:ascii="Times New Roman" w:hAnsi="Times New Roman" w:cs="Times New Roman"/>
        </w:rPr>
        <w:t> </w:t>
      </w:r>
      <w:r w:rsidR="00681000" w:rsidRPr="003753D7">
        <w:rPr>
          <w:rFonts w:ascii="Times New Roman" w:hAnsi="Times New Roman" w:cs="Times New Roman"/>
        </w:rPr>
        <w:t>rejestru zabytków.</w:t>
      </w:r>
    </w:p>
    <w:p w:rsidR="00681000" w:rsidRPr="003753D7" w:rsidRDefault="00681000" w:rsidP="00000D57">
      <w:pPr>
        <w:pStyle w:val="Akapitzlist"/>
        <w:ind w:left="1080"/>
        <w:rPr>
          <w:rFonts w:ascii="Times New Roman" w:hAnsi="Times New Roman" w:cs="Times New Roman"/>
        </w:rPr>
      </w:pPr>
    </w:p>
    <w:p w:rsidR="00037D8C" w:rsidRPr="003753D7" w:rsidRDefault="00037D8C" w:rsidP="00037D8C">
      <w:pPr>
        <w:pStyle w:val="Akapitzlist"/>
        <w:ind w:left="1080"/>
        <w:rPr>
          <w:rFonts w:ascii="Times New Roman" w:hAnsi="Times New Roman" w:cs="Times New Roman"/>
          <w:u w:val="single"/>
        </w:rPr>
      </w:pPr>
      <w:r w:rsidRPr="003753D7">
        <w:rPr>
          <w:rFonts w:ascii="Times New Roman" w:hAnsi="Times New Roman" w:cs="Times New Roman"/>
          <w:u w:val="single"/>
        </w:rPr>
        <w:t>Termin przewidziany na złożenie wniosku :</w:t>
      </w:r>
    </w:p>
    <w:p w:rsidR="00037D8C" w:rsidRPr="003753D7" w:rsidRDefault="00037D8C" w:rsidP="00000D57">
      <w:pPr>
        <w:pStyle w:val="Akapitzlist"/>
        <w:ind w:left="1080"/>
        <w:rPr>
          <w:rFonts w:ascii="Times New Roman" w:hAnsi="Times New Roman" w:cs="Times New Roman"/>
        </w:rPr>
      </w:pPr>
    </w:p>
    <w:p w:rsidR="00FF4E55" w:rsidRPr="003753D7" w:rsidRDefault="00037D8C" w:rsidP="00371A5C">
      <w:pPr>
        <w:pStyle w:val="Akapitzlist"/>
        <w:numPr>
          <w:ilvl w:val="0"/>
          <w:numId w:val="7"/>
        </w:numPr>
        <w:spacing w:after="120"/>
        <w:ind w:left="1797" w:hanging="357"/>
        <w:contextualSpacing w:val="0"/>
        <w:jc w:val="both"/>
        <w:rPr>
          <w:rFonts w:ascii="Times New Roman" w:hAnsi="Times New Roman" w:cs="Times New Roman"/>
        </w:rPr>
      </w:pPr>
      <w:r w:rsidRPr="003753D7">
        <w:rPr>
          <w:rFonts w:ascii="Times New Roman" w:hAnsi="Times New Roman" w:cs="Times New Roman"/>
          <w:b/>
        </w:rPr>
        <w:t xml:space="preserve">31 marca roku, </w:t>
      </w:r>
      <w:r w:rsidRPr="003753D7">
        <w:rPr>
          <w:rFonts w:ascii="Times New Roman" w:hAnsi="Times New Roman" w:cs="Times New Roman"/>
        </w:rPr>
        <w:t xml:space="preserve">w którym dotacja celowa ma być udzielona, </w:t>
      </w:r>
      <w:r w:rsidRPr="003753D7">
        <w:rPr>
          <w:rFonts w:ascii="Times New Roman" w:hAnsi="Times New Roman" w:cs="Times New Roman"/>
          <w:b/>
        </w:rPr>
        <w:t xml:space="preserve">w przypadku  dofinansowania prac </w:t>
      </w:r>
      <w:r w:rsidRPr="003753D7">
        <w:rPr>
          <w:rFonts w:ascii="Times New Roman" w:hAnsi="Times New Roman" w:cs="Times New Roman"/>
        </w:rPr>
        <w:t>przy zabytku wpisanym do rejestru</w:t>
      </w:r>
      <w:r w:rsidRPr="003753D7">
        <w:rPr>
          <w:rFonts w:ascii="Times New Roman" w:hAnsi="Times New Roman" w:cs="Times New Roman"/>
          <w:b/>
        </w:rPr>
        <w:t xml:space="preserve"> przeprowadzonych w</w:t>
      </w:r>
      <w:r w:rsidR="00AB66CB">
        <w:rPr>
          <w:rFonts w:ascii="Times New Roman" w:hAnsi="Times New Roman" w:cs="Times New Roman"/>
          <w:b/>
        </w:rPr>
        <w:t> </w:t>
      </w:r>
      <w:r w:rsidRPr="003753D7">
        <w:rPr>
          <w:rFonts w:ascii="Times New Roman" w:hAnsi="Times New Roman" w:cs="Times New Roman"/>
          <w:b/>
        </w:rPr>
        <w:t>okresie 3 lat poprzedzających rok złożenia wniosku</w:t>
      </w:r>
      <w:r w:rsidR="00FB7F3F" w:rsidRPr="003753D7">
        <w:rPr>
          <w:rFonts w:ascii="Times New Roman" w:hAnsi="Times New Roman" w:cs="Times New Roman"/>
        </w:rPr>
        <w:t xml:space="preserve">  </w:t>
      </w:r>
    </w:p>
    <w:p w:rsidR="00037D8C" w:rsidRPr="003753D7" w:rsidRDefault="00FB7F3F" w:rsidP="00FF4E55">
      <w:pPr>
        <w:pStyle w:val="Akapitzlist"/>
        <w:spacing w:after="120"/>
        <w:ind w:left="1797"/>
        <w:contextualSpacing w:val="0"/>
        <w:jc w:val="both"/>
        <w:rPr>
          <w:rFonts w:ascii="Times New Roman" w:hAnsi="Times New Roman" w:cs="Times New Roman"/>
        </w:rPr>
      </w:pPr>
      <w:r w:rsidRPr="003753D7">
        <w:rPr>
          <w:rFonts w:ascii="Times New Roman" w:hAnsi="Times New Roman" w:cs="Times New Roman"/>
        </w:rPr>
        <w:t>(termin rozpatrzenia wniosku</w:t>
      </w:r>
      <w:r w:rsidR="00FF4E55" w:rsidRPr="003753D7">
        <w:rPr>
          <w:rFonts w:ascii="Times New Roman" w:hAnsi="Times New Roman" w:cs="Times New Roman"/>
        </w:rPr>
        <w:t xml:space="preserve"> – 2 m-ce)</w:t>
      </w:r>
    </w:p>
    <w:p w:rsidR="00FF4E55" w:rsidRPr="003753D7" w:rsidRDefault="00371A5C" w:rsidP="00FF4E55">
      <w:pPr>
        <w:pStyle w:val="Akapitzlist"/>
        <w:numPr>
          <w:ilvl w:val="0"/>
          <w:numId w:val="7"/>
        </w:numPr>
        <w:spacing w:after="120"/>
        <w:ind w:left="1797" w:hanging="357"/>
        <w:contextualSpacing w:val="0"/>
        <w:jc w:val="both"/>
        <w:rPr>
          <w:rFonts w:ascii="Times New Roman" w:hAnsi="Times New Roman" w:cs="Times New Roman"/>
        </w:rPr>
      </w:pPr>
      <w:r w:rsidRPr="003753D7">
        <w:rPr>
          <w:rFonts w:ascii="Times New Roman" w:hAnsi="Times New Roman" w:cs="Times New Roman"/>
          <w:b/>
        </w:rPr>
        <w:t>31 marca</w:t>
      </w:r>
      <w:r w:rsidRPr="003753D7">
        <w:rPr>
          <w:rFonts w:ascii="Times New Roman" w:hAnsi="Times New Roman" w:cs="Times New Roman"/>
        </w:rPr>
        <w:t xml:space="preserve"> </w:t>
      </w:r>
      <w:r w:rsidRPr="003753D7">
        <w:rPr>
          <w:rFonts w:ascii="Times New Roman" w:hAnsi="Times New Roman" w:cs="Times New Roman"/>
          <w:b/>
        </w:rPr>
        <w:t xml:space="preserve">roku, </w:t>
      </w:r>
      <w:r w:rsidRPr="003753D7">
        <w:rPr>
          <w:rFonts w:ascii="Times New Roman" w:hAnsi="Times New Roman" w:cs="Times New Roman"/>
        </w:rPr>
        <w:t xml:space="preserve">w którym dotacja celowa ma być udzielona, </w:t>
      </w:r>
      <w:r w:rsidRPr="003753D7">
        <w:rPr>
          <w:rFonts w:ascii="Times New Roman" w:hAnsi="Times New Roman" w:cs="Times New Roman"/>
          <w:b/>
        </w:rPr>
        <w:t>w przypadku dofinansowania prac</w:t>
      </w:r>
      <w:r w:rsidRPr="003753D7">
        <w:rPr>
          <w:rFonts w:ascii="Times New Roman" w:hAnsi="Times New Roman" w:cs="Times New Roman"/>
        </w:rPr>
        <w:t xml:space="preserve"> przy zabytku wpisanym na Listę Skarbów Dziedzictwa albo prac przy zabytku wpisanym do rejestru, </w:t>
      </w:r>
      <w:r w:rsidRPr="00AB66CB">
        <w:rPr>
          <w:rFonts w:ascii="Times New Roman" w:hAnsi="Times New Roman" w:cs="Times New Roman"/>
          <w:b/>
          <w:u w:val="single"/>
        </w:rPr>
        <w:t>które zostaną przeprowadzone</w:t>
      </w:r>
    </w:p>
    <w:p w:rsidR="00FF4E55" w:rsidRPr="003753D7" w:rsidRDefault="00FF4E55" w:rsidP="00FF4E55">
      <w:pPr>
        <w:pStyle w:val="Akapitzlist"/>
        <w:spacing w:after="120"/>
        <w:ind w:left="1797"/>
        <w:contextualSpacing w:val="0"/>
        <w:jc w:val="both"/>
        <w:rPr>
          <w:rFonts w:ascii="Times New Roman" w:hAnsi="Times New Roman" w:cs="Times New Roman"/>
        </w:rPr>
      </w:pPr>
      <w:r w:rsidRPr="003753D7">
        <w:rPr>
          <w:rFonts w:ascii="Times New Roman" w:hAnsi="Times New Roman" w:cs="Times New Roman"/>
        </w:rPr>
        <w:t>(termin rozpatrzenia wniosku – 2 m-ce)</w:t>
      </w:r>
    </w:p>
    <w:p w:rsidR="00037D8C" w:rsidRPr="003753D7" w:rsidRDefault="00037D8C" w:rsidP="00371A5C">
      <w:pPr>
        <w:pStyle w:val="Akapitzlist"/>
        <w:numPr>
          <w:ilvl w:val="0"/>
          <w:numId w:val="7"/>
        </w:numPr>
        <w:spacing w:after="120"/>
        <w:ind w:left="1797" w:hanging="357"/>
        <w:contextualSpacing w:val="0"/>
        <w:jc w:val="both"/>
        <w:rPr>
          <w:rFonts w:ascii="Times New Roman" w:hAnsi="Times New Roman" w:cs="Times New Roman"/>
        </w:rPr>
      </w:pPr>
      <w:r w:rsidRPr="003753D7">
        <w:rPr>
          <w:rFonts w:ascii="Times New Roman" w:hAnsi="Times New Roman" w:cs="Times New Roman"/>
          <w:b/>
        </w:rPr>
        <w:t>31 października</w:t>
      </w:r>
      <w:r w:rsidRPr="003753D7">
        <w:rPr>
          <w:rFonts w:ascii="Times New Roman" w:hAnsi="Times New Roman" w:cs="Times New Roman"/>
        </w:rPr>
        <w:t xml:space="preserve"> </w:t>
      </w:r>
      <w:r w:rsidRPr="003753D7">
        <w:rPr>
          <w:rFonts w:ascii="Times New Roman" w:hAnsi="Times New Roman" w:cs="Times New Roman"/>
          <w:b/>
        </w:rPr>
        <w:t>roku poprzedzającego przeprowadzenie prac</w:t>
      </w:r>
      <w:r w:rsidRPr="003753D7">
        <w:rPr>
          <w:rFonts w:ascii="Times New Roman" w:hAnsi="Times New Roman" w:cs="Times New Roman"/>
        </w:rPr>
        <w:t xml:space="preserve"> przy zabytku wpisanym na Listę Skarbów Dziedzictwa albo prac przy zabytku wpisanym do</w:t>
      </w:r>
      <w:r w:rsidR="00AB66CB">
        <w:rPr>
          <w:rFonts w:ascii="Times New Roman" w:hAnsi="Times New Roman" w:cs="Times New Roman"/>
        </w:rPr>
        <w:t> </w:t>
      </w:r>
      <w:r w:rsidRPr="003753D7">
        <w:rPr>
          <w:rFonts w:ascii="Times New Roman" w:hAnsi="Times New Roman" w:cs="Times New Roman"/>
        </w:rPr>
        <w:t xml:space="preserve">rejestru, </w:t>
      </w:r>
      <w:r w:rsidRPr="003753D7">
        <w:rPr>
          <w:rFonts w:ascii="Times New Roman" w:hAnsi="Times New Roman" w:cs="Times New Roman"/>
          <w:b/>
        </w:rPr>
        <w:t>w przypadku dofinansowania prac, które zostaną przeprowadzone</w:t>
      </w:r>
      <w:r w:rsidR="00371A5C" w:rsidRPr="003753D7">
        <w:rPr>
          <w:rFonts w:ascii="Times New Roman" w:hAnsi="Times New Roman" w:cs="Times New Roman"/>
        </w:rPr>
        <w:t>.</w:t>
      </w:r>
    </w:p>
    <w:p w:rsidR="00FF4E55" w:rsidRPr="003753D7" w:rsidRDefault="00FF4E55" w:rsidP="00B74902">
      <w:pPr>
        <w:pStyle w:val="Akapitzlist"/>
        <w:spacing w:after="120"/>
        <w:ind w:left="1800"/>
        <w:contextualSpacing w:val="0"/>
        <w:jc w:val="both"/>
        <w:rPr>
          <w:rFonts w:ascii="Times New Roman" w:hAnsi="Times New Roman" w:cs="Times New Roman"/>
        </w:rPr>
      </w:pPr>
      <w:r w:rsidRPr="003753D7">
        <w:rPr>
          <w:rFonts w:ascii="Times New Roman" w:hAnsi="Times New Roman" w:cs="Times New Roman"/>
        </w:rPr>
        <w:t>(termin rozpatrzenia wniosku – 3 m-ce)</w:t>
      </w:r>
    </w:p>
    <w:p w:rsidR="00037D8C" w:rsidRPr="003753D7" w:rsidRDefault="00371A5C" w:rsidP="00000D57">
      <w:pPr>
        <w:pStyle w:val="Akapitzlist"/>
        <w:ind w:left="1080"/>
        <w:rPr>
          <w:rFonts w:ascii="Times New Roman" w:hAnsi="Times New Roman" w:cs="Times New Roman"/>
          <w:b/>
          <w:color w:val="FF0000"/>
        </w:rPr>
      </w:pPr>
      <w:r w:rsidRPr="003753D7">
        <w:rPr>
          <w:rFonts w:ascii="Times New Roman" w:hAnsi="Times New Roman" w:cs="Times New Roman"/>
          <w:b/>
          <w:color w:val="FF0000"/>
        </w:rPr>
        <w:t>U</w:t>
      </w:r>
      <w:r w:rsidR="00FF4E55" w:rsidRPr="003753D7">
        <w:rPr>
          <w:rFonts w:ascii="Times New Roman" w:hAnsi="Times New Roman" w:cs="Times New Roman"/>
          <w:b/>
          <w:color w:val="FF0000"/>
        </w:rPr>
        <w:t>WAGA – WYJĄTEK</w:t>
      </w:r>
      <w:r w:rsidR="001A78EA" w:rsidRPr="003753D7">
        <w:rPr>
          <w:rFonts w:ascii="Times New Roman" w:hAnsi="Times New Roman" w:cs="Times New Roman"/>
          <w:b/>
          <w:color w:val="FF0000"/>
        </w:rPr>
        <w:t xml:space="preserve"> - </w:t>
      </w:r>
      <w:r w:rsidR="00FF4E55" w:rsidRPr="003753D7">
        <w:rPr>
          <w:rFonts w:ascii="Times New Roman" w:hAnsi="Times New Roman" w:cs="Times New Roman"/>
          <w:b/>
          <w:color w:val="FF0000"/>
        </w:rPr>
        <w:t xml:space="preserve"> </w:t>
      </w:r>
      <w:r w:rsidR="001A78EA" w:rsidRPr="003753D7">
        <w:rPr>
          <w:rFonts w:ascii="Times New Roman" w:hAnsi="Times New Roman" w:cs="Times New Roman"/>
          <w:b/>
          <w:color w:val="FF0000"/>
        </w:rPr>
        <w:t>ZDARZENIE LOSOWE</w:t>
      </w:r>
    </w:p>
    <w:p w:rsidR="00B74902" w:rsidRPr="00B74902" w:rsidRDefault="00371A5C" w:rsidP="00FF4E55">
      <w:pPr>
        <w:ind w:left="1134"/>
        <w:jc w:val="both"/>
        <w:rPr>
          <w:rFonts w:ascii="Times New Roman" w:hAnsi="Times New Roman" w:cs="Times New Roman"/>
          <w:b/>
          <w:color w:val="FF0000"/>
        </w:rPr>
      </w:pPr>
      <w:r w:rsidRPr="00B74902">
        <w:rPr>
          <w:rFonts w:ascii="Times New Roman" w:hAnsi="Times New Roman" w:cs="Times New Roman"/>
          <w:b/>
          <w:color w:val="FF0000"/>
        </w:rPr>
        <w:t>Wniosek, może być złożony z pominięciem ww.   terminów</w:t>
      </w:r>
      <w:r w:rsidRPr="00B74902">
        <w:rPr>
          <w:rFonts w:ascii="Times New Roman" w:hAnsi="Times New Roman" w:cs="Times New Roman"/>
          <w:color w:val="FF0000"/>
        </w:rPr>
        <w:t xml:space="preserve"> jeżeli prace przy zabytku są wymagane ze względu na uszkodz</w:t>
      </w:r>
      <w:r w:rsidR="00B74902" w:rsidRPr="00B74902">
        <w:rPr>
          <w:rFonts w:ascii="Times New Roman" w:hAnsi="Times New Roman" w:cs="Times New Roman"/>
          <w:color w:val="FF0000"/>
        </w:rPr>
        <w:t xml:space="preserve">enie tego zabytku w następstwie </w:t>
      </w:r>
      <w:r w:rsidRPr="00B74902">
        <w:rPr>
          <w:rFonts w:ascii="Times New Roman" w:hAnsi="Times New Roman" w:cs="Times New Roman"/>
          <w:color w:val="FF0000"/>
        </w:rPr>
        <w:t xml:space="preserve">pożaru, </w:t>
      </w:r>
      <w:r w:rsidR="00B74902" w:rsidRPr="00B74902">
        <w:rPr>
          <w:rFonts w:ascii="Times New Roman" w:hAnsi="Times New Roman" w:cs="Times New Roman"/>
          <w:color w:val="FF0000"/>
        </w:rPr>
        <w:t xml:space="preserve"> </w:t>
      </w:r>
      <w:r w:rsidRPr="00B74902">
        <w:rPr>
          <w:rFonts w:ascii="Times New Roman" w:hAnsi="Times New Roman" w:cs="Times New Roman"/>
          <w:color w:val="FF0000"/>
        </w:rPr>
        <w:t xml:space="preserve">wybuchu, wstrząsu sejsmicznego, silnego wiatru, intensywnych opadów atmosferycznych, osuwiska ziemi, powodzi, katastrofy budowlanej </w:t>
      </w:r>
      <w:r w:rsidR="00B74902" w:rsidRPr="00B74902">
        <w:rPr>
          <w:rFonts w:ascii="Times New Roman" w:hAnsi="Times New Roman" w:cs="Times New Roman"/>
          <w:color w:val="FF0000"/>
        </w:rPr>
        <w:t xml:space="preserve"> lub </w:t>
      </w:r>
      <w:r w:rsidRPr="00B74902">
        <w:rPr>
          <w:rFonts w:ascii="Times New Roman" w:hAnsi="Times New Roman" w:cs="Times New Roman"/>
          <w:color w:val="FF0000"/>
        </w:rPr>
        <w:t>innego nagłego zdarzenia o</w:t>
      </w:r>
      <w:r w:rsidR="00AB66CB">
        <w:rPr>
          <w:rFonts w:ascii="Times New Roman" w:hAnsi="Times New Roman" w:cs="Times New Roman"/>
          <w:color w:val="FF0000"/>
        </w:rPr>
        <w:t> </w:t>
      </w:r>
      <w:r w:rsidRPr="00B74902">
        <w:rPr>
          <w:rFonts w:ascii="Times New Roman" w:hAnsi="Times New Roman" w:cs="Times New Roman"/>
          <w:color w:val="FF0000"/>
        </w:rPr>
        <w:t>podobnym przebiegu</w:t>
      </w:r>
      <w:r w:rsidR="00B74902" w:rsidRPr="00B74902">
        <w:rPr>
          <w:rFonts w:ascii="Times New Roman" w:hAnsi="Times New Roman" w:cs="Times New Roman"/>
          <w:color w:val="FF0000"/>
        </w:rPr>
        <w:t xml:space="preserve"> </w:t>
      </w:r>
      <w:r w:rsidRPr="00B74902">
        <w:rPr>
          <w:rFonts w:ascii="Times New Roman" w:hAnsi="Times New Roman" w:cs="Times New Roman"/>
          <w:b/>
          <w:color w:val="FF0000"/>
        </w:rPr>
        <w:t xml:space="preserve"> które wystąpiło w okresie 6 miesięcy </w:t>
      </w:r>
      <w:r w:rsidRPr="00B74902">
        <w:rPr>
          <w:rFonts w:ascii="Times New Roman" w:hAnsi="Times New Roman" w:cs="Times New Roman"/>
          <w:b/>
          <w:color w:val="FF0000"/>
          <w:u w:val="single"/>
        </w:rPr>
        <w:t>przed dniem</w:t>
      </w:r>
      <w:r w:rsidRPr="00B74902">
        <w:rPr>
          <w:rFonts w:ascii="Times New Roman" w:hAnsi="Times New Roman" w:cs="Times New Roman"/>
          <w:b/>
          <w:color w:val="FF0000"/>
        </w:rPr>
        <w:t xml:space="preserve"> złożenia wniosku</w:t>
      </w:r>
      <w:r w:rsidR="00FF4E55" w:rsidRPr="00B74902">
        <w:rPr>
          <w:rFonts w:ascii="Times New Roman" w:hAnsi="Times New Roman" w:cs="Times New Roman"/>
          <w:b/>
          <w:color w:val="FF0000"/>
        </w:rPr>
        <w:t xml:space="preserve">.                              </w:t>
      </w:r>
    </w:p>
    <w:p w:rsidR="00FF4E55" w:rsidRPr="00B74902" w:rsidRDefault="00FF4E55" w:rsidP="00FF4E55">
      <w:pPr>
        <w:ind w:left="1134"/>
        <w:jc w:val="both"/>
        <w:rPr>
          <w:rFonts w:ascii="Times New Roman" w:hAnsi="Times New Roman" w:cs="Times New Roman"/>
          <w:color w:val="FF0000"/>
        </w:rPr>
      </w:pPr>
      <w:r w:rsidRPr="00B74902">
        <w:rPr>
          <w:rFonts w:ascii="Times New Roman" w:hAnsi="Times New Roman" w:cs="Times New Roman"/>
          <w:color w:val="FF0000"/>
        </w:rPr>
        <w:t>Termin rozpatrzenia  tego typu wniosków wynosi 1 m-ąc.</w:t>
      </w:r>
    </w:p>
    <w:p w:rsidR="009204A5" w:rsidRDefault="009204A5" w:rsidP="004D0F10">
      <w:pPr>
        <w:spacing w:before="100" w:beforeAutospacing="1" w:after="12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4E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do korespondencji:</w:t>
      </w:r>
    </w:p>
    <w:p w:rsidR="009204A5" w:rsidRPr="00B74902" w:rsidRDefault="009204A5" w:rsidP="004D0F10">
      <w:pPr>
        <w:spacing w:after="0" w:line="320" w:lineRule="exact"/>
        <w:ind w:left="1134"/>
        <w:jc w:val="both"/>
        <w:rPr>
          <w:rFonts w:ascii="Times New Roman" w:hAnsi="Times New Roman" w:cs="Times New Roman"/>
          <w:color w:val="000000" w:themeColor="text1"/>
        </w:rPr>
      </w:pPr>
      <w:r w:rsidRPr="00B74902">
        <w:rPr>
          <w:rFonts w:ascii="Times New Roman" w:hAnsi="Times New Roman" w:cs="Times New Roman"/>
          <w:color w:val="000000" w:themeColor="text1"/>
        </w:rPr>
        <w:t xml:space="preserve">Ministerstwo  </w:t>
      </w:r>
      <w:r w:rsidR="006B372B" w:rsidRPr="00B74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Kultury i </w:t>
      </w:r>
      <w:r w:rsidRPr="00B74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Dziedzictwa Narodowego  </w:t>
      </w:r>
    </w:p>
    <w:p w:rsidR="006B372B" w:rsidRPr="00B74902" w:rsidRDefault="006B372B" w:rsidP="004D0F10">
      <w:pPr>
        <w:spacing w:after="0" w:line="320" w:lineRule="exact"/>
        <w:ind w:left="1134"/>
        <w:jc w:val="both"/>
        <w:rPr>
          <w:rFonts w:ascii="Times New Roman" w:hAnsi="Times New Roman" w:cs="Times New Roman"/>
          <w:iCs/>
          <w:color w:val="333333"/>
          <w:sz w:val="23"/>
          <w:szCs w:val="23"/>
          <w:shd w:val="clear" w:color="auto" w:fill="FFFFFF"/>
        </w:rPr>
      </w:pPr>
      <w:r w:rsidRPr="00B74902">
        <w:rPr>
          <w:rFonts w:ascii="Times New Roman" w:hAnsi="Times New Roman" w:cs="Times New Roman"/>
          <w:iCs/>
          <w:color w:val="333333"/>
          <w:sz w:val="23"/>
          <w:szCs w:val="23"/>
          <w:shd w:val="clear" w:color="auto" w:fill="FFFFFF"/>
        </w:rPr>
        <w:t>Departament Ochrony Zabytków</w:t>
      </w:r>
    </w:p>
    <w:p w:rsidR="006B372B" w:rsidRPr="00B74902" w:rsidRDefault="006B372B" w:rsidP="004D0F10">
      <w:pPr>
        <w:spacing w:after="0" w:line="320" w:lineRule="exact"/>
        <w:ind w:left="1134"/>
        <w:jc w:val="both"/>
        <w:rPr>
          <w:rFonts w:ascii="Times New Roman" w:hAnsi="Times New Roman" w:cs="Times New Roman"/>
          <w:iCs/>
          <w:color w:val="333333"/>
          <w:sz w:val="23"/>
          <w:szCs w:val="23"/>
          <w:shd w:val="clear" w:color="auto" w:fill="FFFFFF"/>
        </w:rPr>
      </w:pPr>
      <w:r w:rsidRPr="00B74902">
        <w:rPr>
          <w:rFonts w:ascii="Times New Roman" w:hAnsi="Times New Roman" w:cs="Times New Roman"/>
          <w:iCs/>
          <w:color w:val="333333"/>
          <w:sz w:val="23"/>
          <w:szCs w:val="23"/>
          <w:shd w:val="clear" w:color="auto" w:fill="FFFFFF"/>
        </w:rPr>
        <w:t>ul. Krakowskie Przedmieście 15/17</w:t>
      </w:r>
    </w:p>
    <w:p w:rsidR="009204A5" w:rsidRPr="00B74902" w:rsidRDefault="003753D7" w:rsidP="003753D7">
      <w:pPr>
        <w:pStyle w:val="Akapitzlist"/>
        <w:numPr>
          <w:ilvl w:val="1"/>
          <w:numId w:val="35"/>
        </w:numPr>
        <w:spacing w:after="0" w:line="320" w:lineRule="exact"/>
        <w:jc w:val="both"/>
        <w:rPr>
          <w:rFonts w:ascii="Times New Roman" w:hAnsi="Times New Roman" w:cs="Times New Roman"/>
          <w:iCs/>
          <w:color w:val="333333"/>
          <w:sz w:val="23"/>
          <w:szCs w:val="23"/>
          <w:shd w:val="clear" w:color="auto" w:fill="FFFFFF"/>
        </w:rPr>
      </w:pPr>
      <w:r w:rsidRPr="00B74902">
        <w:rPr>
          <w:rFonts w:ascii="Times New Roman" w:hAnsi="Times New Roman" w:cs="Times New Roman"/>
          <w:iCs/>
          <w:color w:val="333333"/>
          <w:sz w:val="23"/>
          <w:szCs w:val="23"/>
          <w:shd w:val="clear" w:color="auto" w:fill="FFFFFF"/>
        </w:rPr>
        <w:t>Wa</w:t>
      </w:r>
      <w:r w:rsidR="006B372B" w:rsidRPr="00B74902">
        <w:rPr>
          <w:rFonts w:ascii="Times New Roman" w:hAnsi="Times New Roman" w:cs="Times New Roman"/>
          <w:iCs/>
          <w:color w:val="333333"/>
          <w:sz w:val="23"/>
          <w:szCs w:val="23"/>
          <w:shd w:val="clear" w:color="auto" w:fill="FFFFFF"/>
        </w:rPr>
        <w:t>rszawa</w:t>
      </w:r>
    </w:p>
    <w:p w:rsidR="00B74902" w:rsidRDefault="003753D7" w:rsidP="004D0F10">
      <w:pPr>
        <w:shd w:val="clear" w:color="auto" w:fill="FFFFFF"/>
        <w:spacing w:before="120" w:after="0" w:line="240" w:lineRule="auto"/>
        <w:ind w:left="1134"/>
        <w:rPr>
          <w:rFonts w:ascii="Times New Roman" w:eastAsia="Times New Roman" w:hAnsi="Times New Roman" w:cs="Times New Roman"/>
          <w:color w:val="333333"/>
          <w:sz w:val="24"/>
          <w:szCs w:val="23"/>
          <w:lang w:eastAsia="pl-PL"/>
        </w:rPr>
      </w:pPr>
      <w:r w:rsidRPr="00B74902">
        <w:rPr>
          <w:rFonts w:ascii="Times New Roman" w:eastAsia="Times New Roman" w:hAnsi="Times New Roman" w:cs="Times New Roman"/>
          <w:bCs/>
          <w:color w:val="333333"/>
          <w:sz w:val="24"/>
          <w:szCs w:val="23"/>
          <w:lang w:eastAsia="pl-PL"/>
        </w:rPr>
        <w:t xml:space="preserve">Dodatkowe informacje  można </w:t>
      </w:r>
      <w:r w:rsidR="00B74902">
        <w:rPr>
          <w:rFonts w:ascii="Times New Roman" w:eastAsia="Times New Roman" w:hAnsi="Times New Roman" w:cs="Times New Roman"/>
          <w:bCs/>
          <w:color w:val="333333"/>
          <w:sz w:val="24"/>
          <w:szCs w:val="23"/>
          <w:lang w:eastAsia="pl-PL"/>
        </w:rPr>
        <w:t xml:space="preserve">uzyskać </w:t>
      </w:r>
      <w:r w:rsidRPr="00B74902">
        <w:rPr>
          <w:rFonts w:ascii="Times New Roman" w:eastAsia="Times New Roman" w:hAnsi="Times New Roman" w:cs="Times New Roman"/>
          <w:color w:val="333333"/>
          <w:sz w:val="24"/>
          <w:szCs w:val="23"/>
          <w:lang w:eastAsia="pl-PL"/>
        </w:rPr>
        <w:t xml:space="preserve">pod nr telefonów: </w:t>
      </w:r>
    </w:p>
    <w:p w:rsidR="006B372B" w:rsidRPr="004D0F10" w:rsidRDefault="004D0F10" w:rsidP="004D0F10">
      <w:pPr>
        <w:pStyle w:val="Akapitzlist"/>
        <w:shd w:val="clear" w:color="auto" w:fill="FFFFFF"/>
        <w:spacing w:after="150" w:line="240" w:lineRule="auto"/>
        <w:ind w:left="1134"/>
        <w:rPr>
          <w:rFonts w:ascii="Times New Roman" w:eastAsia="Times New Roman" w:hAnsi="Times New Roman" w:cs="Times New Roman"/>
          <w:color w:val="333333"/>
          <w:sz w:val="24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3"/>
          <w:lang w:eastAsia="pl-PL"/>
        </w:rPr>
        <w:t>0-</w:t>
      </w:r>
      <w:r w:rsidR="003753D7" w:rsidRPr="004D0F10">
        <w:rPr>
          <w:rFonts w:ascii="Times New Roman" w:eastAsia="Times New Roman" w:hAnsi="Times New Roman" w:cs="Times New Roman"/>
          <w:color w:val="333333"/>
          <w:sz w:val="24"/>
          <w:szCs w:val="23"/>
          <w:lang w:eastAsia="pl-PL"/>
        </w:rPr>
        <w:t>22</w:t>
      </w:r>
      <w:r>
        <w:rPr>
          <w:rFonts w:ascii="Times New Roman" w:eastAsia="Times New Roman" w:hAnsi="Times New Roman" w:cs="Times New Roman"/>
          <w:color w:val="333333"/>
          <w:sz w:val="24"/>
          <w:szCs w:val="23"/>
          <w:lang w:eastAsia="pl-PL"/>
        </w:rPr>
        <w:t xml:space="preserve"> </w:t>
      </w:r>
      <w:r w:rsidR="003753D7" w:rsidRPr="004D0F10">
        <w:rPr>
          <w:rFonts w:ascii="Times New Roman" w:eastAsia="Times New Roman" w:hAnsi="Times New Roman" w:cs="Times New Roman"/>
          <w:color w:val="333333"/>
          <w:sz w:val="24"/>
          <w:szCs w:val="23"/>
          <w:lang w:eastAsia="pl-PL"/>
        </w:rPr>
        <w:t> 212-11-13,  212-11-19,  21</w:t>
      </w:r>
      <w:r>
        <w:rPr>
          <w:rFonts w:ascii="Times New Roman" w:eastAsia="Times New Roman" w:hAnsi="Times New Roman" w:cs="Times New Roman"/>
          <w:color w:val="333333"/>
          <w:sz w:val="24"/>
          <w:szCs w:val="23"/>
          <w:lang w:eastAsia="pl-PL"/>
        </w:rPr>
        <w:t>2-11-17,  212-11-16,  212-11-18</w:t>
      </w:r>
      <w:r w:rsidR="003753D7" w:rsidRPr="004D0F10">
        <w:rPr>
          <w:rFonts w:ascii="Times New Roman" w:eastAsia="Times New Roman" w:hAnsi="Times New Roman" w:cs="Times New Roman"/>
          <w:color w:val="333333"/>
          <w:sz w:val="24"/>
          <w:szCs w:val="23"/>
          <w:lang w:eastAsia="pl-PL"/>
        </w:rPr>
        <w:t>  </w:t>
      </w:r>
      <w:r w:rsidR="003753D7" w:rsidRPr="004D0F10">
        <w:rPr>
          <w:rFonts w:ascii="Times New Roman" w:hAnsi="Times New Roman" w:cs="Times New Roman"/>
          <w:sz w:val="24"/>
        </w:rPr>
        <w:t xml:space="preserve"> </w:t>
      </w:r>
    </w:p>
    <w:p w:rsidR="003753D7" w:rsidRDefault="003753D7" w:rsidP="006B372B">
      <w:pPr>
        <w:spacing w:after="0" w:line="320" w:lineRule="exact"/>
        <w:ind w:left="1134"/>
        <w:jc w:val="both"/>
        <w:rPr>
          <w:rFonts w:ascii="Times New Roman" w:hAnsi="Times New Roman" w:cs="Times New Roman"/>
          <w:b/>
          <w:color w:val="FFFFFF" w:themeColor="background1"/>
        </w:rPr>
      </w:pPr>
    </w:p>
    <w:p w:rsidR="00FF0848" w:rsidRPr="00B74902" w:rsidRDefault="00FF0848" w:rsidP="006B372B">
      <w:pPr>
        <w:spacing w:after="0" w:line="320" w:lineRule="exact"/>
        <w:ind w:left="1134"/>
        <w:jc w:val="both"/>
        <w:rPr>
          <w:rFonts w:ascii="Times New Roman" w:hAnsi="Times New Roman" w:cs="Times New Roman"/>
          <w:b/>
          <w:color w:val="FFFFFF" w:themeColor="background1"/>
        </w:rPr>
      </w:pPr>
    </w:p>
    <w:p w:rsidR="00681000" w:rsidRPr="00B74902" w:rsidRDefault="00EA2801" w:rsidP="001A78EA">
      <w:pPr>
        <w:pStyle w:val="Akapitzlist"/>
        <w:numPr>
          <w:ilvl w:val="0"/>
          <w:numId w:val="3"/>
        </w:numPr>
        <w:spacing w:after="120"/>
        <w:ind w:left="107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ŁÓDZKI </w:t>
      </w:r>
      <w:r w:rsidR="00037D8C" w:rsidRPr="00B74902">
        <w:rPr>
          <w:rFonts w:ascii="Times New Roman" w:hAnsi="Times New Roman" w:cs="Times New Roman"/>
          <w:b/>
          <w:sz w:val="24"/>
          <w:szCs w:val="24"/>
        </w:rPr>
        <w:t xml:space="preserve">WOJEWÓDZKI  KONSERWATOR ZABYTKÓW </w:t>
      </w:r>
    </w:p>
    <w:p w:rsidR="00037D8C" w:rsidRPr="003753D7" w:rsidRDefault="00037D8C" w:rsidP="00FF4E55">
      <w:pPr>
        <w:pStyle w:val="Akapitzlist"/>
        <w:spacing w:after="120"/>
        <w:ind w:left="1077"/>
        <w:contextualSpacing w:val="0"/>
        <w:rPr>
          <w:rFonts w:ascii="Times New Roman" w:hAnsi="Times New Roman" w:cs="Times New Roman"/>
          <w:u w:val="single"/>
        </w:rPr>
      </w:pPr>
      <w:r w:rsidRPr="003753D7">
        <w:rPr>
          <w:rFonts w:ascii="Times New Roman" w:hAnsi="Times New Roman" w:cs="Times New Roman"/>
          <w:u w:val="single"/>
        </w:rPr>
        <w:t>Podmioty uprawnione do składania wniosków:</w:t>
      </w:r>
    </w:p>
    <w:p w:rsidR="00037D8C" w:rsidRPr="003753D7" w:rsidRDefault="00037D8C" w:rsidP="00037D8C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3753D7">
        <w:rPr>
          <w:rFonts w:ascii="Times New Roman" w:hAnsi="Times New Roman" w:cs="Times New Roman"/>
        </w:rPr>
        <w:t>o</w:t>
      </w:r>
      <w:r w:rsidR="00681000" w:rsidRPr="003753D7">
        <w:rPr>
          <w:rFonts w:ascii="Times New Roman" w:hAnsi="Times New Roman" w:cs="Times New Roman"/>
        </w:rPr>
        <w:t xml:space="preserve">soby </w:t>
      </w:r>
      <w:r w:rsidR="00000D57" w:rsidRPr="003753D7">
        <w:rPr>
          <w:rFonts w:ascii="Times New Roman" w:hAnsi="Times New Roman" w:cs="Times New Roman"/>
        </w:rPr>
        <w:t xml:space="preserve"> fizyczn</w:t>
      </w:r>
      <w:r w:rsidR="00681000" w:rsidRPr="003753D7">
        <w:rPr>
          <w:rFonts w:ascii="Times New Roman" w:hAnsi="Times New Roman" w:cs="Times New Roman"/>
        </w:rPr>
        <w:t xml:space="preserve">e </w:t>
      </w:r>
      <w:r w:rsidR="00000D57" w:rsidRPr="003753D7">
        <w:rPr>
          <w:rFonts w:ascii="Times New Roman" w:hAnsi="Times New Roman" w:cs="Times New Roman"/>
        </w:rPr>
        <w:t>,</w:t>
      </w:r>
    </w:p>
    <w:p w:rsidR="00371A5C" w:rsidRPr="003753D7" w:rsidRDefault="00000D57" w:rsidP="00037D8C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3753D7">
        <w:rPr>
          <w:rFonts w:ascii="Times New Roman" w:hAnsi="Times New Roman" w:cs="Times New Roman"/>
        </w:rPr>
        <w:t>jednostk</w:t>
      </w:r>
      <w:r w:rsidR="00681000" w:rsidRPr="003753D7">
        <w:rPr>
          <w:rFonts w:ascii="Times New Roman" w:hAnsi="Times New Roman" w:cs="Times New Roman"/>
        </w:rPr>
        <w:t xml:space="preserve">i </w:t>
      </w:r>
      <w:r w:rsidRPr="003753D7">
        <w:rPr>
          <w:rFonts w:ascii="Times New Roman" w:hAnsi="Times New Roman" w:cs="Times New Roman"/>
        </w:rPr>
        <w:t xml:space="preserve"> samorządu terytorialnego</w:t>
      </w:r>
    </w:p>
    <w:p w:rsidR="00037D8C" w:rsidRPr="003753D7" w:rsidRDefault="00000D57" w:rsidP="00FF4E55">
      <w:pPr>
        <w:pStyle w:val="Akapitzlist"/>
        <w:numPr>
          <w:ilvl w:val="0"/>
          <w:numId w:val="6"/>
        </w:numPr>
        <w:spacing w:after="120"/>
        <w:ind w:left="1848" w:hanging="357"/>
        <w:contextualSpacing w:val="0"/>
        <w:rPr>
          <w:rFonts w:ascii="Times New Roman" w:hAnsi="Times New Roman" w:cs="Times New Roman"/>
        </w:rPr>
      </w:pPr>
      <w:r w:rsidRPr="003753D7">
        <w:rPr>
          <w:rFonts w:ascii="Times New Roman" w:hAnsi="Times New Roman" w:cs="Times New Roman"/>
        </w:rPr>
        <w:t>jednostk</w:t>
      </w:r>
      <w:r w:rsidR="00681000" w:rsidRPr="003753D7">
        <w:rPr>
          <w:rFonts w:ascii="Times New Roman" w:hAnsi="Times New Roman" w:cs="Times New Roman"/>
        </w:rPr>
        <w:t xml:space="preserve">i </w:t>
      </w:r>
      <w:r w:rsidRPr="003753D7">
        <w:rPr>
          <w:rFonts w:ascii="Times New Roman" w:hAnsi="Times New Roman" w:cs="Times New Roman"/>
        </w:rPr>
        <w:t>organizacyjn</w:t>
      </w:r>
      <w:r w:rsidR="00681000" w:rsidRPr="003753D7">
        <w:rPr>
          <w:rFonts w:ascii="Times New Roman" w:hAnsi="Times New Roman" w:cs="Times New Roman"/>
        </w:rPr>
        <w:t>e</w:t>
      </w:r>
      <w:r w:rsidRPr="003753D7">
        <w:rPr>
          <w:rFonts w:ascii="Times New Roman" w:hAnsi="Times New Roman" w:cs="Times New Roman"/>
        </w:rPr>
        <w:t xml:space="preserve"> </w:t>
      </w:r>
    </w:p>
    <w:p w:rsidR="00000D57" w:rsidRDefault="00681000" w:rsidP="00EA2801">
      <w:pPr>
        <w:spacing w:after="120"/>
        <w:ind w:left="1134"/>
        <w:rPr>
          <w:rFonts w:ascii="Times New Roman" w:hAnsi="Times New Roman" w:cs="Times New Roman"/>
        </w:rPr>
      </w:pPr>
      <w:r w:rsidRPr="003753D7">
        <w:rPr>
          <w:rFonts w:ascii="Times New Roman" w:hAnsi="Times New Roman" w:cs="Times New Roman"/>
        </w:rPr>
        <w:t>będące  właścicielem lub posiadaczem zabytku wpisanego do rejestru albo posiadające taki zabytek w trwałym zarządzie.</w:t>
      </w:r>
    </w:p>
    <w:p w:rsidR="00971F31" w:rsidRPr="00971F31" w:rsidRDefault="00971F31" w:rsidP="00681000">
      <w:pPr>
        <w:spacing w:after="0"/>
        <w:ind w:left="113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Budżet</w:t>
      </w:r>
      <w:r w:rsidRPr="00971F31">
        <w:rPr>
          <w:rFonts w:ascii="Times New Roman" w:hAnsi="Times New Roman" w:cs="Times New Roman"/>
          <w:u w:val="single"/>
        </w:rPr>
        <w:t>:</w:t>
      </w:r>
    </w:p>
    <w:p w:rsidR="00971F31" w:rsidRPr="00A67769" w:rsidRDefault="00971F31" w:rsidP="00971F31">
      <w:pPr>
        <w:widowControl w:val="0"/>
        <w:spacing w:after="0" w:line="300" w:lineRule="exact"/>
        <w:ind w:left="113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Wysokość środków finansowych przewidzianych w budżecie ŁWKZ kształtuje się rocznie na poziomie </w:t>
      </w:r>
      <w:r w:rsidRPr="00A67769">
        <w:rPr>
          <w:rFonts w:ascii="Times New Roman" w:hAnsi="Times New Roman" w:cs="Times New Roman"/>
          <w:bCs/>
          <w:color w:val="000000"/>
        </w:rPr>
        <w:t>1 150 000 zł.</w:t>
      </w:r>
    </w:p>
    <w:p w:rsidR="00971F31" w:rsidRPr="003753D7" w:rsidRDefault="00971F31" w:rsidP="00681000">
      <w:pPr>
        <w:spacing w:after="0"/>
        <w:ind w:left="1134"/>
        <w:rPr>
          <w:rFonts w:ascii="Times New Roman" w:hAnsi="Times New Roman" w:cs="Times New Roman"/>
        </w:rPr>
      </w:pPr>
    </w:p>
    <w:p w:rsidR="00921387" w:rsidRPr="003753D7" w:rsidRDefault="00037D8C" w:rsidP="00921387">
      <w:pPr>
        <w:pStyle w:val="Akapitzlist"/>
        <w:spacing w:after="120"/>
        <w:ind w:left="1077"/>
        <w:contextualSpacing w:val="0"/>
        <w:rPr>
          <w:rFonts w:ascii="Times New Roman" w:hAnsi="Times New Roman" w:cs="Times New Roman"/>
          <w:u w:val="single"/>
        </w:rPr>
      </w:pPr>
      <w:r w:rsidRPr="003753D7">
        <w:rPr>
          <w:rFonts w:ascii="Times New Roman" w:hAnsi="Times New Roman" w:cs="Times New Roman"/>
          <w:u w:val="single"/>
        </w:rPr>
        <w:t>Termin przewidziany na złożenie wniosku :</w:t>
      </w:r>
    </w:p>
    <w:p w:rsidR="00371A5C" w:rsidRPr="003753D7" w:rsidRDefault="00371A5C" w:rsidP="00A67769">
      <w:pPr>
        <w:pStyle w:val="Akapitzlist"/>
        <w:numPr>
          <w:ilvl w:val="0"/>
          <w:numId w:val="8"/>
        </w:numPr>
        <w:spacing w:after="120"/>
        <w:ind w:left="1848" w:hanging="357"/>
        <w:contextualSpacing w:val="0"/>
        <w:jc w:val="both"/>
        <w:rPr>
          <w:rFonts w:ascii="Times New Roman" w:hAnsi="Times New Roman" w:cs="Times New Roman"/>
          <w:b/>
        </w:rPr>
      </w:pPr>
      <w:r w:rsidRPr="003753D7">
        <w:rPr>
          <w:rFonts w:ascii="Times New Roman" w:hAnsi="Times New Roman" w:cs="Times New Roman"/>
          <w:b/>
        </w:rPr>
        <w:t>28 lutego roku</w:t>
      </w:r>
      <w:r w:rsidRPr="003753D7">
        <w:rPr>
          <w:rFonts w:ascii="Times New Roman" w:hAnsi="Times New Roman" w:cs="Times New Roman"/>
        </w:rPr>
        <w:t xml:space="preserve">, w którym dotacja celowa ma być udzielona, </w:t>
      </w:r>
      <w:r w:rsidRPr="003753D7">
        <w:rPr>
          <w:rFonts w:ascii="Times New Roman" w:hAnsi="Times New Roman" w:cs="Times New Roman"/>
          <w:b/>
        </w:rPr>
        <w:t xml:space="preserve">w przypadku dofinansowania prac przy zabytku wpisanym do rejestru, </w:t>
      </w:r>
      <w:r w:rsidRPr="00AB66CB">
        <w:rPr>
          <w:rFonts w:ascii="Times New Roman" w:hAnsi="Times New Roman" w:cs="Times New Roman"/>
          <w:b/>
          <w:u w:val="single"/>
        </w:rPr>
        <w:t>które zostaną przeprowadzone</w:t>
      </w:r>
      <w:r w:rsidRPr="003753D7">
        <w:rPr>
          <w:rFonts w:ascii="Times New Roman" w:hAnsi="Times New Roman" w:cs="Times New Roman"/>
          <w:b/>
        </w:rPr>
        <w:t>,</w:t>
      </w:r>
    </w:p>
    <w:p w:rsidR="00371A5C" w:rsidRDefault="00037D8C" w:rsidP="00A6776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753D7">
        <w:rPr>
          <w:rFonts w:ascii="Times New Roman" w:hAnsi="Times New Roman" w:cs="Times New Roman"/>
          <w:b/>
        </w:rPr>
        <w:t xml:space="preserve">30 czerwca </w:t>
      </w:r>
      <w:r w:rsidRPr="003753D7">
        <w:rPr>
          <w:rFonts w:ascii="Times New Roman" w:hAnsi="Times New Roman" w:cs="Times New Roman"/>
        </w:rPr>
        <w:t xml:space="preserve">roku, w którym dotacja celowa ma być udzielona, </w:t>
      </w:r>
      <w:r w:rsidRPr="003753D7">
        <w:rPr>
          <w:rFonts w:ascii="Times New Roman" w:hAnsi="Times New Roman" w:cs="Times New Roman"/>
          <w:b/>
        </w:rPr>
        <w:t xml:space="preserve">w przypadku dofinansowania prac przy zabytku wpisanym do rejestru, </w:t>
      </w:r>
      <w:r w:rsidRPr="00971F31">
        <w:rPr>
          <w:rFonts w:ascii="Times New Roman" w:hAnsi="Times New Roman" w:cs="Times New Roman"/>
          <w:b/>
          <w:u w:val="single"/>
        </w:rPr>
        <w:t>które zostały przeprowadzone</w:t>
      </w:r>
      <w:r w:rsidRPr="003753D7">
        <w:rPr>
          <w:rFonts w:ascii="Times New Roman" w:hAnsi="Times New Roman" w:cs="Times New Roman"/>
          <w:b/>
        </w:rPr>
        <w:t xml:space="preserve"> w okresie 3 lat poprzedzających rok złożenia wniosku</w:t>
      </w:r>
      <w:r w:rsidR="009204A5" w:rsidRPr="003753D7">
        <w:rPr>
          <w:rFonts w:ascii="Times New Roman" w:hAnsi="Times New Roman" w:cs="Times New Roman"/>
        </w:rPr>
        <w:t>.</w:t>
      </w:r>
      <w:r w:rsidRPr="003753D7">
        <w:rPr>
          <w:rFonts w:ascii="Times New Roman" w:hAnsi="Times New Roman" w:cs="Times New Roman"/>
        </w:rPr>
        <w:t xml:space="preserve"> </w:t>
      </w:r>
    </w:p>
    <w:p w:rsidR="00A67769" w:rsidRPr="00A67769" w:rsidRDefault="00A67769" w:rsidP="00A67769">
      <w:pPr>
        <w:pStyle w:val="Akapitzlist"/>
        <w:ind w:left="1854"/>
        <w:jc w:val="both"/>
        <w:rPr>
          <w:rFonts w:ascii="Times New Roman" w:hAnsi="Times New Roman" w:cs="Times New Roman"/>
        </w:rPr>
      </w:pPr>
      <w:r w:rsidRPr="00A67769">
        <w:rPr>
          <w:rFonts w:ascii="Times New Roman" w:eastAsia="SimSun" w:hAnsi="Times New Roman" w:cs="Times New Roman"/>
          <w:lang w:eastAsia="zh-CN" w:bidi="hi-IN"/>
        </w:rPr>
        <w:t xml:space="preserve">(UWAGA! </w:t>
      </w:r>
      <w:r w:rsidR="00971F31">
        <w:rPr>
          <w:rFonts w:ascii="Times New Roman" w:eastAsia="SimSun" w:hAnsi="Times New Roman" w:cs="Times New Roman"/>
          <w:lang w:eastAsia="zh-CN" w:bidi="hi-IN"/>
        </w:rPr>
        <w:t>Jest to tzw. refundacja - w</w:t>
      </w:r>
      <w:r w:rsidRPr="00A67769">
        <w:rPr>
          <w:rFonts w:ascii="Times New Roman" w:eastAsia="SimSun" w:hAnsi="Times New Roman" w:cs="Times New Roman"/>
          <w:lang w:eastAsia="zh-CN" w:bidi="hi-IN"/>
        </w:rPr>
        <w:t xml:space="preserve">niosek można złożyć po przeprowadzeniu wszystkich prac lub robót przy zabytku wpisanym do rejestru, określonych w pozwoleniu wydanym przez </w:t>
      </w:r>
      <w:r w:rsidR="00EA2801">
        <w:rPr>
          <w:rFonts w:ascii="Times New Roman" w:eastAsia="SimSun" w:hAnsi="Times New Roman" w:cs="Times New Roman"/>
          <w:lang w:eastAsia="zh-CN" w:bidi="hi-IN"/>
        </w:rPr>
        <w:t>Łódzkiego Wojewódzkiego Konserwatora  Zabytków</w:t>
      </w:r>
      <w:r w:rsidRPr="00A67769">
        <w:rPr>
          <w:rFonts w:ascii="Times New Roman" w:eastAsia="SimSun" w:hAnsi="Times New Roman" w:cs="Times New Roman"/>
          <w:lang w:eastAsia="zh-CN" w:bidi="hi-IN"/>
        </w:rPr>
        <w:t>)</w:t>
      </w:r>
    </w:p>
    <w:p w:rsidR="00A67769" w:rsidRDefault="00A67769" w:rsidP="00A67769">
      <w:pPr>
        <w:spacing w:after="0" w:line="300" w:lineRule="exac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A67769">
        <w:rPr>
          <w:rFonts w:ascii="Times New Roman" w:hAnsi="Times New Roman" w:cs="Times New Roman"/>
        </w:rPr>
        <w:t xml:space="preserve">zas rozpatrzenia </w:t>
      </w:r>
      <w:r>
        <w:rPr>
          <w:rFonts w:ascii="Times New Roman" w:hAnsi="Times New Roman" w:cs="Times New Roman"/>
        </w:rPr>
        <w:t xml:space="preserve">wniosku </w:t>
      </w:r>
      <w:r w:rsidRPr="00A67769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przeprowadzenia oceny </w:t>
      </w:r>
      <w:r w:rsidR="00971F31">
        <w:rPr>
          <w:rFonts w:ascii="Times New Roman" w:hAnsi="Times New Roman" w:cs="Times New Roman"/>
        </w:rPr>
        <w:t>przez komisję powoła</w:t>
      </w:r>
      <w:r>
        <w:rPr>
          <w:rFonts w:ascii="Times New Roman" w:hAnsi="Times New Roman" w:cs="Times New Roman"/>
        </w:rPr>
        <w:t>ną</w:t>
      </w:r>
      <w:r w:rsidRPr="00A67769">
        <w:rPr>
          <w:rFonts w:ascii="Times New Roman" w:hAnsi="Times New Roman" w:cs="Times New Roman"/>
        </w:rPr>
        <w:t xml:space="preserve"> przez </w:t>
      </w:r>
      <w:r>
        <w:rPr>
          <w:rFonts w:ascii="Times New Roman" w:hAnsi="Times New Roman" w:cs="Times New Roman"/>
        </w:rPr>
        <w:t>Ł</w:t>
      </w:r>
      <w:r w:rsidR="00EA2801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KZ</w:t>
      </w:r>
      <w:r w:rsidRPr="00A677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uzależnion</w:t>
      </w:r>
      <w:r w:rsidR="00971F31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jest od </w:t>
      </w:r>
      <w:r w:rsidR="00971F31">
        <w:rPr>
          <w:rFonts w:ascii="Times New Roman" w:hAnsi="Times New Roman" w:cs="Times New Roman"/>
        </w:rPr>
        <w:t xml:space="preserve"> </w:t>
      </w:r>
      <w:r w:rsidRPr="00A67769">
        <w:rPr>
          <w:rFonts w:ascii="Times New Roman" w:hAnsi="Times New Roman" w:cs="Times New Roman"/>
        </w:rPr>
        <w:t>poprawn</w:t>
      </w:r>
      <w:r w:rsidR="00971F31">
        <w:rPr>
          <w:rFonts w:ascii="Times New Roman" w:hAnsi="Times New Roman" w:cs="Times New Roman"/>
        </w:rPr>
        <w:t xml:space="preserve">ego </w:t>
      </w:r>
      <w:r>
        <w:rPr>
          <w:rFonts w:ascii="Times New Roman" w:hAnsi="Times New Roman" w:cs="Times New Roman"/>
        </w:rPr>
        <w:t>sporządzenia  wniosku</w:t>
      </w:r>
      <w:r w:rsidR="00971F31">
        <w:rPr>
          <w:rFonts w:ascii="Times New Roman" w:hAnsi="Times New Roman" w:cs="Times New Roman"/>
        </w:rPr>
        <w:t xml:space="preserve"> </w:t>
      </w:r>
      <w:r w:rsidR="00EA2801">
        <w:rPr>
          <w:rFonts w:ascii="Times New Roman" w:hAnsi="Times New Roman" w:cs="Times New Roman"/>
        </w:rPr>
        <w:t xml:space="preserve"> przez wnioskodawcę oraz</w:t>
      </w:r>
      <w:r w:rsidR="00971F31">
        <w:rPr>
          <w:rFonts w:ascii="Times New Roman" w:hAnsi="Times New Roman" w:cs="Times New Roman"/>
        </w:rPr>
        <w:t xml:space="preserve"> </w:t>
      </w:r>
      <w:r w:rsidR="00EA2801">
        <w:rPr>
          <w:rFonts w:ascii="Times New Roman" w:hAnsi="Times New Roman" w:cs="Times New Roman"/>
        </w:rPr>
        <w:t>kompletności załączników</w:t>
      </w:r>
      <w:r>
        <w:rPr>
          <w:rFonts w:ascii="Times New Roman" w:hAnsi="Times New Roman" w:cs="Times New Roman"/>
        </w:rPr>
        <w:t>.</w:t>
      </w:r>
    </w:p>
    <w:p w:rsidR="00A67769" w:rsidRDefault="00A67769" w:rsidP="00A67769">
      <w:pPr>
        <w:spacing w:after="0" w:line="300" w:lineRule="exac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A67769">
        <w:rPr>
          <w:rFonts w:ascii="Times New Roman" w:hAnsi="Times New Roman" w:cs="Times New Roman"/>
        </w:rPr>
        <w:t xml:space="preserve">ieuzupełnienie </w:t>
      </w:r>
      <w:r>
        <w:rPr>
          <w:rFonts w:ascii="Times New Roman" w:hAnsi="Times New Roman" w:cs="Times New Roman"/>
        </w:rPr>
        <w:t xml:space="preserve">braków </w:t>
      </w:r>
      <w:r w:rsidR="00971F31">
        <w:rPr>
          <w:rFonts w:ascii="Times New Roman" w:hAnsi="Times New Roman" w:cs="Times New Roman"/>
        </w:rPr>
        <w:t xml:space="preserve">we </w:t>
      </w:r>
      <w:r w:rsidRPr="00A67769">
        <w:rPr>
          <w:rFonts w:ascii="Times New Roman" w:hAnsi="Times New Roman" w:cs="Times New Roman"/>
        </w:rPr>
        <w:t xml:space="preserve">wniosku, w terminie określonym w wezwaniu </w:t>
      </w:r>
      <w:r w:rsidR="00971F31">
        <w:rPr>
          <w:rFonts w:ascii="Times New Roman" w:hAnsi="Times New Roman" w:cs="Times New Roman"/>
        </w:rPr>
        <w:t xml:space="preserve">skierowanym do wnioskodawcy przez  </w:t>
      </w:r>
      <w:r w:rsidRPr="00A67769">
        <w:rPr>
          <w:rFonts w:ascii="Times New Roman" w:hAnsi="Times New Roman" w:cs="Times New Roman"/>
        </w:rPr>
        <w:t xml:space="preserve">ŁWKZ, skutkuje pozostawieniem </w:t>
      </w:r>
      <w:r>
        <w:rPr>
          <w:rFonts w:ascii="Times New Roman" w:hAnsi="Times New Roman" w:cs="Times New Roman"/>
        </w:rPr>
        <w:t xml:space="preserve"> wniosku </w:t>
      </w:r>
      <w:r w:rsidRPr="00A67769">
        <w:rPr>
          <w:rFonts w:ascii="Times New Roman" w:hAnsi="Times New Roman" w:cs="Times New Roman"/>
        </w:rPr>
        <w:t>bez rozpatrzenia.</w:t>
      </w:r>
    </w:p>
    <w:p w:rsidR="00A67769" w:rsidRPr="00A67769" w:rsidRDefault="00A67769" w:rsidP="00A67769">
      <w:pPr>
        <w:spacing w:after="0" w:line="300" w:lineRule="exact"/>
        <w:ind w:left="1134"/>
        <w:jc w:val="both"/>
        <w:rPr>
          <w:rFonts w:ascii="Times New Roman" w:hAnsi="Times New Roman" w:cs="Times New Roman"/>
        </w:rPr>
      </w:pPr>
    </w:p>
    <w:p w:rsidR="008A2236" w:rsidRDefault="00A67769" w:rsidP="00EA2801">
      <w:pPr>
        <w:spacing w:after="120" w:line="300" w:lineRule="exac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A67769">
        <w:rPr>
          <w:rFonts w:ascii="Times New Roman" w:hAnsi="Times New Roman" w:cs="Times New Roman"/>
        </w:rPr>
        <w:t>ajczę</w:t>
      </w:r>
      <w:r>
        <w:rPr>
          <w:rFonts w:ascii="Times New Roman" w:hAnsi="Times New Roman" w:cs="Times New Roman"/>
        </w:rPr>
        <w:t xml:space="preserve">ściej popełniane </w:t>
      </w:r>
      <w:r w:rsidRPr="00A67769">
        <w:rPr>
          <w:rFonts w:ascii="Times New Roman" w:hAnsi="Times New Roman" w:cs="Times New Roman"/>
        </w:rPr>
        <w:t xml:space="preserve"> błęd</w:t>
      </w:r>
      <w:r>
        <w:rPr>
          <w:rFonts w:ascii="Times New Roman" w:hAnsi="Times New Roman" w:cs="Times New Roman"/>
        </w:rPr>
        <w:t xml:space="preserve">y </w:t>
      </w:r>
      <w:r w:rsidRPr="00A67769">
        <w:rPr>
          <w:rFonts w:ascii="Times New Roman" w:hAnsi="Times New Roman" w:cs="Times New Roman"/>
        </w:rPr>
        <w:t xml:space="preserve"> </w:t>
      </w:r>
      <w:r w:rsidR="00971F31">
        <w:rPr>
          <w:rFonts w:ascii="Times New Roman" w:hAnsi="Times New Roman" w:cs="Times New Roman"/>
        </w:rPr>
        <w:t>we wnioskach kierowanych do Ł</w:t>
      </w:r>
      <w:r w:rsidR="00EA2801">
        <w:rPr>
          <w:rFonts w:ascii="Times New Roman" w:hAnsi="Times New Roman" w:cs="Times New Roman"/>
        </w:rPr>
        <w:t>W</w:t>
      </w:r>
      <w:r w:rsidR="00971F31">
        <w:rPr>
          <w:rFonts w:ascii="Times New Roman" w:hAnsi="Times New Roman" w:cs="Times New Roman"/>
        </w:rPr>
        <w:t xml:space="preserve">KZ </w:t>
      </w:r>
      <w:r>
        <w:rPr>
          <w:rFonts w:ascii="Times New Roman" w:hAnsi="Times New Roman" w:cs="Times New Roman"/>
        </w:rPr>
        <w:t>to</w:t>
      </w:r>
      <w:r w:rsidRPr="00A67769">
        <w:rPr>
          <w:rFonts w:ascii="Times New Roman" w:hAnsi="Times New Roman" w:cs="Times New Roman"/>
        </w:rPr>
        <w:t xml:space="preserve">:  </w:t>
      </w:r>
    </w:p>
    <w:p w:rsidR="00A67769" w:rsidRPr="00A67769" w:rsidRDefault="00A67769" w:rsidP="00A67769">
      <w:pPr>
        <w:widowControl w:val="0"/>
        <w:numPr>
          <w:ilvl w:val="0"/>
          <w:numId w:val="43"/>
        </w:numPr>
        <w:spacing w:after="0" w:line="300" w:lineRule="exact"/>
        <w:ind w:left="1843"/>
        <w:jc w:val="both"/>
        <w:rPr>
          <w:rFonts w:ascii="Times New Roman" w:hAnsi="Times New Roman" w:cs="Times New Roman"/>
        </w:rPr>
      </w:pPr>
      <w:r w:rsidRPr="00A67769">
        <w:rPr>
          <w:rFonts w:ascii="Times New Roman" w:hAnsi="Times New Roman" w:cs="Times New Roman"/>
          <w:bCs/>
          <w:color w:val="000000"/>
        </w:rPr>
        <w:t xml:space="preserve">niezgodność wniosku z katalogiem kwalifikujących się zadań </w:t>
      </w:r>
      <w:r w:rsidR="00971F31">
        <w:rPr>
          <w:rFonts w:ascii="Times New Roman" w:hAnsi="Times New Roman" w:cs="Times New Roman"/>
          <w:bCs/>
          <w:color w:val="000000"/>
        </w:rPr>
        <w:t xml:space="preserve">szczegółowo </w:t>
      </w:r>
      <w:r w:rsidRPr="00A67769">
        <w:rPr>
          <w:rFonts w:ascii="Times New Roman" w:hAnsi="Times New Roman" w:cs="Times New Roman"/>
          <w:bCs/>
          <w:color w:val="000000"/>
        </w:rPr>
        <w:t xml:space="preserve">określonym w art. 77 </w:t>
      </w:r>
      <w:r w:rsidRPr="00971F31">
        <w:rPr>
          <w:rFonts w:ascii="Times New Roman" w:hAnsi="Times New Roman" w:cs="Times New Roman"/>
          <w:bCs/>
          <w:i/>
          <w:color w:val="000000"/>
        </w:rPr>
        <w:t>ustaw</w:t>
      </w:r>
      <w:r w:rsidR="00971F31" w:rsidRPr="00971F31">
        <w:rPr>
          <w:rFonts w:ascii="Times New Roman" w:hAnsi="Times New Roman" w:cs="Times New Roman"/>
          <w:bCs/>
          <w:i/>
          <w:color w:val="000000"/>
        </w:rPr>
        <w:t xml:space="preserve">y z dnia 23 lipca 2003 r. </w:t>
      </w:r>
      <w:r w:rsidRPr="00971F31">
        <w:rPr>
          <w:rFonts w:ascii="Times New Roman" w:hAnsi="Times New Roman" w:cs="Times New Roman"/>
          <w:bCs/>
          <w:i/>
          <w:color w:val="000000"/>
        </w:rPr>
        <w:t xml:space="preserve"> o ochronie zabytków i</w:t>
      </w:r>
      <w:r w:rsidR="00C2198F">
        <w:rPr>
          <w:rFonts w:ascii="Times New Roman" w:hAnsi="Times New Roman" w:cs="Times New Roman"/>
          <w:bCs/>
          <w:i/>
          <w:color w:val="000000"/>
        </w:rPr>
        <w:t> </w:t>
      </w:r>
      <w:r w:rsidRPr="00971F31">
        <w:rPr>
          <w:rFonts w:ascii="Times New Roman" w:hAnsi="Times New Roman" w:cs="Times New Roman"/>
          <w:bCs/>
          <w:i/>
          <w:color w:val="000000"/>
        </w:rPr>
        <w:t>opiece nad zabytkami</w:t>
      </w:r>
      <w:r w:rsidR="00971F31" w:rsidRPr="00971F31">
        <w:rPr>
          <w:rFonts w:ascii="Times New Roman" w:hAnsi="Times New Roman" w:cs="Times New Roman"/>
          <w:bCs/>
          <w:i/>
          <w:color w:val="000000"/>
        </w:rPr>
        <w:t xml:space="preserve"> </w:t>
      </w:r>
      <w:r w:rsidR="00EA2801" w:rsidRPr="00EA2801">
        <w:rPr>
          <w:rFonts w:ascii="Times New Roman" w:hAnsi="Times New Roman" w:cs="Times New Roman"/>
          <w:i/>
        </w:rPr>
        <w:t>(Dz. U. z 2018 r. poz. 2067)</w:t>
      </w:r>
      <w:r w:rsidR="00971F31" w:rsidRPr="00EA2801">
        <w:rPr>
          <w:rFonts w:ascii="Times New Roman" w:hAnsi="Times New Roman" w:cs="Times New Roman"/>
          <w:bCs/>
          <w:i/>
          <w:color w:val="000000"/>
        </w:rPr>
        <w:t>,</w:t>
      </w:r>
    </w:p>
    <w:p w:rsidR="00A67769" w:rsidRPr="00A67769" w:rsidRDefault="00A67769" w:rsidP="00A67769">
      <w:pPr>
        <w:widowControl w:val="0"/>
        <w:numPr>
          <w:ilvl w:val="0"/>
          <w:numId w:val="43"/>
        </w:numPr>
        <w:spacing w:after="0" w:line="300" w:lineRule="exact"/>
        <w:ind w:left="1843"/>
        <w:jc w:val="both"/>
        <w:rPr>
          <w:rFonts w:ascii="Times New Roman" w:hAnsi="Times New Roman" w:cs="Times New Roman"/>
        </w:rPr>
      </w:pPr>
      <w:r w:rsidRPr="00A67769">
        <w:rPr>
          <w:rFonts w:ascii="Times New Roman" w:hAnsi="Times New Roman" w:cs="Times New Roman"/>
          <w:bCs/>
          <w:color w:val="000000"/>
        </w:rPr>
        <w:t xml:space="preserve">brak </w:t>
      </w:r>
      <w:r>
        <w:rPr>
          <w:rFonts w:ascii="Times New Roman" w:hAnsi="Times New Roman" w:cs="Times New Roman"/>
          <w:bCs/>
          <w:color w:val="000000"/>
        </w:rPr>
        <w:t>załączników lub nieprawidłowe ich sporządzenie</w:t>
      </w:r>
      <w:r w:rsidR="00971F31">
        <w:rPr>
          <w:rFonts w:ascii="Times New Roman" w:hAnsi="Times New Roman" w:cs="Times New Roman"/>
          <w:bCs/>
          <w:color w:val="000000"/>
        </w:rPr>
        <w:t>,</w:t>
      </w:r>
      <w:r w:rsidRPr="00A67769">
        <w:rPr>
          <w:rFonts w:ascii="Times New Roman" w:hAnsi="Times New Roman" w:cs="Times New Roman"/>
          <w:bCs/>
          <w:color w:val="000000"/>
        </w:rPr>
        <w:t xml:space="preserve">  </w:t>
      </w:r>
    </w:p>
    <w:p w:rsidR="00A67769" w:rsidRPr="00A67769" w:rsidRDefault="007038B5" w:rsidP="00A67769">
      <w:pPr>
        <w:widowControl w:val="0"/>
        <w:numPr>
          <w:ilvl w:val="0"/>
          <w:numId w:val="43"/>
        </w:numPr>
        <w:spacing w:after="0" w:line="300" w:lineRule="exact"/>
        <w:ind w:left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 xml:space="preserve">niepoinformowanie ŁKOZ </w:t>
      </w:r>
      <w:r w:rsidR="00A67769" w:rsidRPr="00A67769">
        <w:rPr>
          <w:rFonts w:ascii="Times New Roman" w:hAnsi="Times New Roman" w:cs="Times New Roman"/>
          <w:bCs/>
          <w:color w:val="000000"/>
        </w:rPr>
        <w:t xml:space="preserve">o ubieganiu się przez </w:t>
      </w:r>
      <w:r>
        <w:rPr>
          <w:rFonts w:ascii="Times New Roman" w:hAnsi="Times New Roman" w:cs="Times New Roman"/>
          <w:bCs/>
          <w:color w:val="000000"/>
        </w:rPr>
        <w:t>wnioskodawcę</w:t>
      </w:r>
      <w:r w:rsidR="00A67769" w:rsidRPr="00A67769">
        <w:rPr>
          <w:rFonts w:ascii="Times New Roman" w:hAnsi="Times New Roman" w:cs="Times New Roman"/>
          <w:bCs/>
          <w:color w:val="000000"/>
        </w:rPr>
        <w:t xml:space="preserve"> o </w:t>
      </w:r>
      <w:r w:rsidR="00971F31">
        <w:rPr>
          <w:rFonts w:ascii="Times New Roman" w:hAnsi="Times New Roman" w:cs="Times New Roman"/>
          <w:bCs/>
          <w:color w:val="000000"/>
        </w:rPr>
        <w:t xml:space="preserve">udzielenie dotacji przez inny organ </w:t>
      </w:r>
      <w:r w:rsidR="00A67769" w:rsidRPr="00A67769">
        <w:rPr>
          <w:rFonts w:ascii="Times New Roman" w:hAnsi="Times New Roman" w:cs="Times New Roman"/>
          <w:bCs/>
          <w:color w:val="000000"/>
        </w:rPr>
        <w:t>na prace objęte wnioskiem</w:t>
      </w:r>
      <w:r w:rsidR="00971F31">
        <w:rPr>
          <w:rFonts w:ascii="Times New Roman" w:hAnsi="Times New Roman" w:cs="Times New Roman"/>
          <w:bCs/>
          <w:color w:val="000000"/>
        </w:rPr>
        <w:t>,</w:t>
      </w:r>
    </w:p>
    <w:p w:rsidR="00A67769" w:rsidRPr="00A67769" w:rsidRDefault="00A67769" w:rsidP="00A67769">
      <w:pPr>
        <w:widowControl w:val="0"/>
        <w:numPr>
          <w:ilvl w:val="0"/>
          <w:numId w:val="43"/>
        </w:numPr>
        <w:spacing w:after="0" w:line="300" w:lineRule="exact"/>
        <w:ind w:left="1843"/>
        <w:jc w:val="both"/>
        <w:rPr>
          <w:rFonts w:ascii="Times New Roman" w:hAnsi="Times New Roman" w:cs="Times New Roman"/>
        </w:rPr>
      </w:pPr>
      <w:r w:rsidRPr="00A67769">
        <w:rPr>
          <w:rFonts w:ascii="Times New Roman" w:hAnsi="Times New Roman" w:cs="Times New Roman"/>
          <w:bCs/>
          <w:color w:val="000000"/>
        </w:rPr>
        <w:t>brak podpis</w:t>
      </w:r>
      <w:r w:rsidR="007038B5">
        <w:rPr>
          <w:rFonts w:ascii="Times New Roman" w:hAnsi="Times New Roman" w:cs="Times New Roman"/>
          <w:bCs/>
          <w:color w:val="000000"/>
        </w:rPr>
        <w:t>u</w:t>
      </w:r>
      <w:r w:rsidRPr="00A67769">
        <w:rPr>
          <w:rFonts w:ascii="Times New Roman" w:hAnsi="Times New Roman" w:cs="Times New Roman"/>
          <w:bCs/>
          <w:color w:val="000000"/>
        </w:rPr>
        <w:t xml:space="preserve"> </w:t>
      </w:r>
      <w:r w:rsidR="007038B5">
        <w:rPr>
          <w:rFonts w:ascii="Times New Roman" w:hAnsi="Times New Roman" w:cs="Times New Roman"/>
          <w:bCs/>
          <w:color w:val="000000"/>
        </w:rPr>
        <w:t>w</w:t>
      </w:r>
      <w:r w:rsidRPr="00A67769">
        <w:rPr>
          <w:rFonts w:ascii="Times New Roman" w:hAnsi="Times New Roman" w:cs="Times New Roman"/>
          <w:bCs/>
          <w:color w:val="000000"/>
        </w:rPr>
        <w:t>nioskodawcy na wniosku lub załącznikach lub podpis</w:t>
      </w:r>
      <w:r w:rsidR="007038B5">
        <w:rPr>
          <w:rFonts w:ascii="Times New Roman" w:hAnsi="Times New Roman" w:cs="Times New Roman"/>
          <w:bCs/>
          <w:color w:val="000000"/>
        </w:rPr>
        <w:t xml:space="preserve">anie wniosku przez osoby nieuprawnione </w:t>
      </w:r>
      <w:r w:rsidRPr="00A67769">
        <w:rPr>
          <w:rFonts w:ascii="Times New Roman" w:hAnsi="Times New Roman" w:cs="Times New Roman"/>
          <w:bCs/>
          <w:color w:val="000000"/>
        </w:rPr>
        <w:t xml:space="preserve"> do reprezentowania </w:t>
      </w:r>
      <w:r w:rsidR="007038B5">
        <w:rPr>
          <w:rFonts w:ascii="Times New Roman" w:hAnsi="Times New Roman" w:cs="Times New Roman"/>
          <w:bCs/>
          <w:color w:val="000000"/>
        </w:rPr>
        <w:t>w</w:t>
      </w:r>
      <w:r w:rsidRPr="00A67769">
        <w:rPr>
          <w:rFonts w:ascii="Times New Roman" w:hAnsi="Times New Roman" w:cs="Times New Roman"/>
          <w:bCs/>
          <w:color w:val="000000"/>
        </w:rPr>
        <w:t>nioskodawcy.</w:t>
      </w:r>
    </w:p>
    <w:p w:rsidR="009204A5" w:rsidRPr="003753D7" w:rsidRDefault="009204A5" w:rsidP="009204A5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53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do korespondencji:</w:t>
      </w:r>
    </w:p>
    <w:p w:rsidR="00FA4FBB" w:rsidRDefault="003753D7" w:rsidP="00EA2801">
      <w:pPr>
        <w:ind w:left="993"/>
      </w:pPr>
      <w:r w:rsidRPr="008A2236">
        <w:rPr>
          <w:rFonts w:ascii="Times New Roman" w:hAnsi="Times New Roman" w:cs="Times New Roman"/>
          <w:bCs/>
          <w:color w:val="212121"/>
          <w:sz w:val="23"/>
          <w:szCs w:val="23"/>
          <w:shd w:val="clear" w:color="auto" w:fill="FFFFFF"/>
        </w:rPr>
        <w:t>Łódzki Wojewódzki Konserwator Zabytków </w:t>
      </w:r>
      <w:r w:rsidRPr="008A2236">
        <w:rPr>
          <w:rFonts w:ascii="Times New Roman" w:hAnsi="Times New Roman" w:cs="Times New Roman"/>
          <w:color w:val="212121"/>
          <w:sz w:val="23"/>
          <w:szCs w:val="23"/>
        </w:rPr>
        <w:br/>
      </w:r>
      <w:r w:rsidRPr="008A2236">
        <w:rPr>
          <w:rFonts w:ascii="Times New Roman" w:hAnsi="Times New Roman" w:cs="Times New Roman"/>
          <w:color w:val="212121"/>
          <w:sz w:val="23"/>
          <w:szCs w:val="23"/>
          <w:shd w:val="clear" w:color="auto" w:fill="FFFFFF"/>
        </w:rPr>
        <w:t>ul. Piotrkowska 99, 90-425 Łódź</w:t>
      </w:r>
      <w:r w:rsidRPr="003753D7">
        <w:rPr>
          <w:rFonts w:ascii="Times New Roman" w:hAnsi="Times New Roman" w:cs="Times New Roman"/>
          <w:color w:val="212121"/>
          <w:sz w:val="23"/>
          <w:szCs w:val="23"/>
          <w:shd w:val="clear" w:color="auto" w:fill="FFFFFF"/>
        </w:rPr>
        <w:t> </w:t>
      </w:r>
      <w:r w:rsidRPr="003753D7">
        <w:rPr>
          <w:rFonts w:ascii="Times New Roman" w:hAnsi="Times New Roman" w:cs="Times New Roman"/>
          <w:color w:val="212121"/>
          <w:sz w:val="23"/>
          <w:szCs w:val="23"/>
        </w:rPr>
        <w:br/>
      </w:r>
      <w:r w:rsidR="004D0F10" w:rsidRPr="00ED1F02">
        <w:rPr>
          <w:rFonts w:ascii="Times New Roman" w:hAnsi="Times New Roman" w:cs="Times New Roman"/>
          <w:b/>
          <w:color w:val="FF0000"/>
          <w:sz w:val="23"/>
          <w:szCs w:val="23"/>
          <w:shd w:val="clear" w:color="auto" w:fill="FFFFFF"/>
        </w:rPr>
        <w:t>tel.: 42</w:t>
      </w:r>
      <w:r w:rsidR="00ED1F02" w:rsidRPr="00ED1F02">
        <w:rPr>
          <w:rFonts w:ascii="Times New Roman" w:hAnsi="Times New Roman" w:cs="Times New Roman"/>
          <w:b/>
          <w:color w:val="FF0000"/>
          <w:sz w:val="23"/>
          <w:szCs w:val="23"/>
          <w:shd w:val="clear" w:color="auto" w:fill="FFFFFF"/>
        </w:rPr>
        <w:t> 635-80-00</w:t>
      </w:r>
      <w:r w:rsidR="008F3BCE">
        <w:rPr>
          <w:rFonts w:ascii="Times New Roman" w:hAnsi="Times New Roman" w:cs="Times New Roman"/>
          <w:b/>
          <w:color w:val="FF0000"/>
          <w:sz w:val="23"/>
          <w:szCs w:val="23"/>
          <w:shd w:val="clear" w:color="auto" w:fill="FFFFFF"/>
        </w:rPr>
        <w:t xml:space="preserve"> (</w:t>
      </w:r>
      <w:r w:rsidR="00ED1F02">
        <w:rPr>
          <w:rFonts w:ascii="Times New Roman" w:hAnsi="Times New Roman" w:cs="Times New Roman"/>
          <w:b/>
          <w:color w:val="FF0000"/>
          <w:sz w:val="23"/>
          <w:szCs w:val="23"/>
          <w:shd w:val="clear" w:color="auto" w:fill="FFFFFF"/>
        </w:rPr>
        <w:t>UWAGA! - nowy numer telefonu ŁWKZ)</w:t>
      </w:r>
      <w:r w:rsidRPr="003753D7">
        <w:rPr>
          <w:rFonts w:ascii="Times New Roman" w:hAnsi="Times New Roman" w:cs="Times New Roman"/>
          <w:color w:val="212121"/>
          <w:sz w:val="23"/>
          <w:szCs w:val="23"/>
        </w:rPr>
        <w:br/>
      </w:r>
      <w:hyperlink r:id="rId8" w:history="1">
        <w:r w:rsidRPr="00EA34E1">
          <w:rPr>
            <w:rStyle w:val="Hipercze"/>
            <w:rFonts w:ascii="Times New Roman" w:hAnsi="Times New Roman" w:cs="Times New Roman"/>
            <w:color w:val="auto"/>
            <w:sz w:val="23"/>
            <w:szCs w:val="23"/>
            <w:shd w:val="clear" w:color="auto" w:fill="FFFFFF"/>
          </w:rPr>
          <w:t>sekretariat@wuoz-lodz.pl</w:t>
        </w:r>
      </w:hyperlink>
      <w:r w:rsidR="00FA4FBB">
        <w:br w:type="page"/>
      </w:r>
    </w:p>
    <w:p w:rsidR="00FF0848" w:rsidRDefault="00FF0848" w:rsidP="00FF0848">
      <w:pPr>
        <w:ind w:left="993"/>
        <w:rPr>
          <w:rFonts w:ascii="Times New Roman" w:hAnsi="Times New Roman" w:cs="Times New Roman"/>
        </w:rPr>
      </w:pPr>
    </w:p>
    <w:p w:rsidR="00FF4E55" w:rsidRPr="00FA4FBB" w:rsidRDefault="00FF0848" w:rsidP="00FA4FBB">
      <w:pPr>
        <w:pStyle w:val="Akapitzlist"/>
        <w:numPr>
          <w:ilvl w:val="0"/>
          <w:numId w:val="41"/>
        </w:numPr>
        <w:spacing w:after="120"/>
        <w:ind w:left="425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FBB">
        <w:rPr>
          <w:rFonts w:ascii="Times New Roman" w:hAnsi="Times New Roman" w:cs="Times New Roman"/>
          <w:b/>
          <w:sz w:val="24"/>
          <w:szCs w:val="24"/>
        </w:rPr>
        <w:t xml:space="preserve">WNIOSEK </w:t>
      </w:r>
      <w:r w:rsidR="00AB66CB" w:rsidRPr="00FA4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FBB" w:rsidRPr="00FA4FBB">
        <w:rPr>
          <w:rFonts w:ascii="Times New Roman" w:hAnsi="Times New Roman" w:cs="Times New Roman"/>
          <w:b/>
          <w:sz w:val="24"/>
          <w:szCs w:val="24"/>
        </w:rPr>
        <w:t>SKŁ</w:t>
      </w:r>
      <w:r w:rsidR="00754A38">
        <w:rPr>
          <w:rFonts w:ascii="Times New Roman" w:hAnsi="Times New Roman" w:cs="Times New Roman"/>
          <w:b/>
          <w:sz w:val="24"/>
          <w:szCs w:val="24"/>
        </w:rPr>
        <w:t>A</w:t>
      </w:r>
      <w:r w:rsidR="00FA4FBB" w:rsidRPr="00FA4FBB">
        <w:rPr>
          <w:rFonts w:ascii="Times New Roman" w:hAnsi="Times New Roman" w:cs="Times New Roman"/>
          <w:b/>
          <w:sz w:val="24"/>
          <w:szCs w:val="24"/>
        </w:rPr>
        <w:t>DANY</w:t>
      </w:r>
      <w:r w:rsidR="00EA2801">
        <w:rPr>
          <w:rFonts w:ascii="Times New Roman" w:hAnsi="Times New Roman" w:cs="Times New Roman"/>
          <w:b/>
          <w:sz w:val="24"/>
          <w:szCs w:val="24"/>
        </w:rPr>
        <w:t xml:space="preserve"> DO MKIDN ORAZ  ŁWK</w:t>
      </w:r>
      <w:r w:rsidR="00AB66CB" w:rsidRPr="00FA4FBB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Pr="00FA4FBB">
        <w:rPr>
          <w:rFonts w:ascii="Times New Roman" w:hAnsi="Times New Roman" w:cs="Times New Roman"/>
          <w:b/>
          <w:sz w:val="24"/>
          <w:szCs w:val="24"/>
        </w:rPr>
        <w:t>WINIEN ZAWIERAĆ NW. INFORMACJE</w:t>
      </w:r>
      <w:r w:rsidR="00FF4E55" w:rsidRPr="00FA4FBB">
        <w:rPr>
          <w:rFonts w:ascii="Times New Roman" w:hAnsi="Times New Roman" w:cs="Times New Roman"/>
          <w:b/>
          <w:sz w:val="24"/>
          <w:szCs w:val="24"/>
        </w:rPr>
        <w:t>:</w:t>
      </w:r>
    </w:p>
    <w:p w:rsidR="00DD52B9" w:rsidRPr="003753D7" w:rsidRDefault="00DD52B9" w:rsidP="00FF0848">
      <w:pPr>
        <w:pStyle w:val="Akapitzlist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</w:rPr>
      </w:pPr>
      <w:r w:rsidRPr="003753D7">
        <w:rPr>
          <w:rFonts w:ascii="Times New Roman" w:hAnsi="Times New Roman" w:cs="Times New Roman"/>
          <w:b/>
        </w:rPr>
        <w:t>i</w:t>
      </w:r>
      <w:r w:rsidR="00FF4E55" w:rsidRPr="003753D7">
        <w:rPr>
          <w:rFonts w:ascii="Times New Roman" w:hAnsi="Times New Roman" w:cs="Times New Roman"/>
          <w:b/>
        </w:rPr>
        <w:t xml:space="preserve">mię </w:t>
      </w:r>
      <w:r w:rsidRPr="003753D7">
        <w:rPr>
          <w:rFonts w:ascii="Times New Roman" w:hAnsi="Times New Roman" w:cs="Times New Roman"/>
          <w:b/>
        </w:rPr>
        <w:t xml:space="preserve">i </w:t>
      </w:r>
      <w:r w:rsidR="00FF4E55" w:rsidRPr="003753D7">
        <w:rPr>
          <w:rFonts w:ascii="Times New Roman" w:hAnsi="Times New Roman" w:cs="Times New Roman"/>
          <w:b/>
        </w:rPr>
        <w:t xml:space="preserve">nazwisko, miejsce zamieszkania i adres </w:t>
      </w:r>
      <w:r w:rsidR="00FF4E55" w:rsidRPr="003753D7">
        <w:rPr>
          <w:rFonts w:ascii="Times New Roman" w:hAnsi="Times New Roman" w:cs="Times New Roman"/>
        </w:rPr>
        <w:t>albo nazwę</w:t>
      </w:r>
      <w:r w:rsidR="00FF4E55" w:rsidRPr="003753D7">
        <w:rPr>
          <w:rFonts w:ascii="Times New Roman" w:hAnsi="Times New Roman" w:cs="Times New Roman"/>
          <w:b/>
        </w:rPr>
        <w:t>, siedzibę i adres właściciela lub posiadacza zabytku</w:t>
      </w:r>
      <w:r w:rsidR="00FF4E55" w:rsidRPr="003753D7">
        <w:rPr>
          <w:rFonts w:ascii="Times New Roman" w:hAnsi="Times New Roman" w:cs="Times New Roman"/>
        </w:rPr>
        <w:t xml:space="preserve"> wpisanego na Listę Skarbów Dziedzictwa albo zabytku wpisanego do rejestru, albo nazwę, siedzibę i adres jednostki organizacyjnej posiadającej w</w:t>
      </w:r>
      <w:r w:rsidR="00AB66CB">
        <w:rPr>
          <w:rFonts w:ascii="Times New Roman" w:hAnsi="Times New Roman" w:cs="Times New Roman"/>
        </w:rPr>
        <w:t> </w:t>
      </w:r>
      <w:r w:rsidR="00FF4E55" w:rsidRPr="003753D7">
        <w:rPr>
          <w:rFonts w:ascii="Times New Roman" w:hAnsi="Times New Roman" w:cs="Times New Roman"/>
        </w:rPr>
        <w:t xml:space="preserve">trwałym zarządzie zabytek wpisany do rejestru, </w:t>
      </w:r>
    </w:p>
    <w:p w:rsidR="00DD52B9" w:rsidRPr="003753D7" w:rsidRDefault="00FF4E55" w:rsidP="00FF0848">
      <w:pPr>
        <w:pStyle w:val="Akapitzlist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</w:rPr>
      </w:pPr>
      <w:r w:rsidRPr="003753D7">
        <w:rPr>
          <w:rFonts w:ascii="Times New Roman" w:hAnsi="Times New Roman" w:cs="Times New Roman"/>
        </w:rPr>
        <w:t>określenie organu, od którego wnioskodawca ubiega się o udziele</w:t>
      </w:r>
      <w:r w:rsidR="004D0F10">
        <w:rPr>
          <w:rFonts w:ascii="Times New Roman" w:hAnsi="Times New Roman" w:cs="Times New Roman"/>
        </w:rPr>
        <w:t>nie dotacji celowej,</w:t>
      </w:r>
      <w:r w:rsidRPr="003753D7">
        <w:rPr>
          <w:rFonts w:ascii="Times New Roman" w:hAnsi="Times New Roman" w:cs="Times New Roman"/>
        </w:rPr>
        <w:t xml:space="preserve"> </w:t>
      </w:r>
    </w:p>
    <w:p w:rsidR="00DD52B9" w:rsidRPr="003753D7" w:rsidRDefault="00FF4E55" w:rsidP="00FF0848">
      <w:pPr>
        <w:pStyle w:val="Akapitzlist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</w:rPr>
      </w:pPr>
      <w:r w:rsidRPr="003753D7">
        <w:rPr>
          <w:rFonts w:ascii="Times New Roman" w:hAnsi="Times New Roman" w:cs="Times New Roman"/>
          <w:b/>
        </w:rPr>
        <w:t>rodzaj prac, które zostały albo zostaną przeprowadzone</w:t>
      </w:r>
      <w:r w:rsidRPr="003753D7">
        <w:rPr>
          <w:rFonts w:ascii="Times New Roman" w:hAnsi="Times New Roman" w:cs="Times New Roman"/>
        </w:rPr>
        <w:t xml:space="preserve"> przy zabytku wpisanym na</w:t>
      </w:r>
      <w:r w:rsidR="00AB66CB">
        <w:rPr>
          <w:rFonts w:ascii="Times New Roman" w:hAnsi="Times New Roman" w:cs="Times New Roman"/>
        </w:rPr>
        <w:t> </w:t>
      </w:r>
      <w:r w:rsidRPr="003753D7">
        <w:rPr>
          <w:rFonts w:ascii="Times New Roman" w:hAnsi="Times New Roman" w:cs="Times New Roman"/>
        </w:rPr>
        <w:t>Listę Skarbów Dziedzictwa albo przy zabytk</w:t>
      </w:r>
      <w:r w:rsidR="004D0F10">
        <w:rPr>
          <w:rFonts w:ascii="Times New Roman" w:hAnsi="Times New Roman" w:cs="Times New Roman"/>
        </w:rPr>
        <w:t>u wpisanym do rejestru zabytków,</w:t>
      </w:r>
    </w:p>
    <w:p w:rsidR="00DD52B9" w:rsidRPr="003753D7" w:rsidRDefault="00FF4E55" w:rsidP="00FF0848">
      <w:pPr>
        <w:pStyle w:val="Akapitzlist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</w:rPr>
      </w:pPr>
      <w:r w:rsidRPr="003753D7">
        <w:rPr>
          <w:rFonts w:ascii="Times New Roman" w:hAnsi="Times New Roman" w:cs="Times New Roman"/>
        </w:rPr>
        <w:t>określenie wysokości dotacji celowej, o</w:t>
      </w:r>
      <w:r w:rsidR="004D0F10">
        <w:rPr>
          <w:rFonts w:ascii="Times New Roman" w:hAnsi="Times New Roman" w:cs="Times New Roman"/>
        </w:rPr>
        <w:t xml:space="preserve"> którą ubiega się wnioskodawca,</w:t>
      </w:r>
    </w:p>
    <w:p w:rsidR="00DD52B9" w:rsidRPr="003753D7" w:rsidRDefault="00FF4E55" w:rsidP="00FF0848">
      <w:pPr>
        <w:pStyle w:val="Akapitzlist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</w:rPr>
      </w:pPr>
      <w:r w:rsidRPr="003753D7">
        <w:rPr>
          <w:rFonts w:ascii="Times New Roman" w:hAnsi="Times New Roman" w:cs="Times New Roman"/>
          <w:b/>
        </w:rPr>
        <w:t>harmonogram przeprowadzania prac</w:t>
      </w:r>
      <w:r w:rsidRPr="003753D7">
        <w:rPr>
          <w:rFonts w:ascii="Times New Roman" w:hAnsi="Times New Roman" w:cs="Times New Roman"/>
        </w:rPr>
        <w:t xml:space="preserve"> przy zabytku wpisanym na Listę Skarbów Dziedzictwa albo prac przy zabytku wpisanym do rejestru</w:t>
      </w:r>
      <w:r w:rsidR="004D0F10">
        <w:rPr>
          <w:rFonts w:ascii="Times New Roman" w:hAnsi="Times New Roman" w:cs="Times New Roman"/>
        </w:rPr>
        <w:t>,</w:t>
      </w:r>
    </w:p>
    <w:p w:rsidR="00DD52B9" w:rsidRPr="003753D7" w:rsidRDefault="00FF4E55" w:rsidP="00FF0848">
      <w:pPr>
        <w:pStyle w:val="Akapitzlist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</w:rPr>
      </w:pPr>
      <w:r w:rsidRPr="003753D7">
        <w:rPr>
          <w:rFonts w:ascii="Times New Roman" w:hAnsi="Times New Roman" w:cs="Times New Roman"/>
          <w:b/>
        </w:rPr>
        <w:t>oświadczenie wnioskodawcy o dysponowaniu zasobami rzeczowymi i kadrowymi zapewniającymi prawidłową obsługę prac</w:t>
      </w:r>
      <w:r w:rsidRPr="003753D7">
        <w:rPr>
          <w:rFonts w:ascii="Times New Roman" w:hAnsi="Times New Roman" w:cs="Times New Roman"/>
        </w:rPr>
        <w:t xml:space="preserve"> przy zabytku wpisanym na Listę Skarbów Dziedzictwa albo prac przy zabytku wpisanym do rejestru, w przypadku gdy prace z</w:t>
      </w:r>
      <w:r w:rsidR="004D0F10">
        <w:rPr>
          <w:rFonts w:ascii="Times New Roman" w:hAnsi="Times New Roman" w:cs="Times New Roman"/>
        </w:rPr>
        <w:t>ostaną dopiero przeprowadzone,</w:t>
      </w:r>
      <w:r w:rsidR="00DD52B9" w:rsidRPr="003753D7">
        <w:rPr>
          <w:rFonts w:ascii="Times New Roman" w:hAnsi="Times New Roman" w:cs="Times New Roman"/>
        </w:rPr>
        <w:t xml:space="preserve"> </w:t>
      </w:r>
    </w:p>
    <w:p w:rsidR="00FF4E55" w:rsidRDefault="00FF4E55" w:rsidP="00FF0848">
      <w:pPr>
        <w:pStyle w:val="Akapitzlist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</w:rPr>
      </w:pPr>
      <w:r w:rsidRPr="003753D7">
        <w:rPr>
          <w:rFonts w:ascii="Times New Roman" w:hAnsi="Times New Roman" w:cs="Times New Roman"/>
          <w:b/>
        </w:rPr>
        <w:t>kosztorys całkowitych kosztów prac przy zabytku</w:t>
      </w:r>
      <w:r w:rsidRPr="003753D7">
        <w:rPr>
          <w:rFonts w:ascii="Times New Roman" w:hAnsi="Times New Roman" w:cs="Times New Roman"/>
        </w:rPr>
        <w:t xml:space="preserve"> wpisanym na Listę Skarbów Dziedzictwa albo prac zrealizowanych przy zabytku wpisanym do rejestru.</w:t>
      </w:r>
    </w:p>
    <w:p w:rsidR="00DD52B9" w:rsidRPr="003753D7" w:rsidRDefault="00DD52B9" w:rsidP="00FF0848">
      <w:pPr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53D7">
        <w:rPr>
          <w:rFonts w:ascii="Times New Roman" w:hAnsi="Times New Roman" w:cs="Times New Roman"/>
          <w:b/>
          <w:color w:val="FF0000"/>
          <w:sz w:val="24"/>
          <w:szCs w:val="24"/>
        </w:rPr>
        <w:t>UWAGA!</w:t>
      </w:r>
    </w:p>
    <w:p w:rsidR="00DD52B9" w:rsidRPr="003753D7" w:rsidRDefault="00DD52B9" w:rsidP="00FF0848">
      <w:pPr>
        <w:ind w:left="709"/>
        <w:jc w:val="both"/>
        <w:rPr>
          <w:rFonts w:ascii="Times New Roman" w:hAnsi="Times New Roman" w:cs="Times New Roman"/>
        </w:rPr>
      </w:pPr>
      <w:r w:rsidRPr="003753D7">
        <w:rPr>
          <w:rFonts w:ascii="Times New Roman" w:hAnsi="Times New Roman" w:cs="Times New Roman"/>
        </w:rPr>
        <w:t xml:space="preserve">W przypadku udzielania dotacji celowej na przeprowadzenie prac przy zabytku wpisanym na Listę Skarbów Dziedzictwa albo prac przy zabytku wpisanym do rejestru, </w:t>
      </w:r>
      <w:r w:rsidRPr="003753D7">
        <w:rPr>
          <w:rFonts w:ascii="Times New Roman" w:hAnsi="Times New Roman" w:cs="Times New Roman"/>
          <w:b/>
        </w:rPr>
        <w:t>których wykonawca powinien być wyłoniony na podstawie przepisów ustawy z dnia 29 stycznia 2004 r. – Prawo zamówień publicznych</w:t>
      </w:r>
      <w:r w:rsidRPr="003753D7">
        <w:rPr>
          <w:rFonts w:ascii="Times New Roman" w:hAnsi="Times New Roman" w:cs="Times New Roman"/>
        </w:rPr>
        <w:t xml:space="preserve">, </w:t>
      </w:r>
      <w:r w:rsidRPr="003753D7">
        <w:rPr>
          <w:rFonts w:ascii="Times New Roman" w:hAnsi="Times New Roman" w:cs="Times New Roman"/>
          <w:b/>
        </w:rPr>
        <w:t>wnioskodawca po</w:t>
      </w:r>
      <w:r w:rsidR="00AB66CB">
        <w:rPr>
          <w:rFonts w:ascii="Times New Roman" w:hAnsi="Times New Roman" w:cs="Times New Roman"/>
          <w:b/>
        </w:rPr>
        <w:t> </w:t>
      </w:r>
      <w:r w:rsidRPr="003753D7">
        <w:rPr>
          <w:rFonts w:ascii="Times New Roman" w:hAnsi="Times New Roman" w:cs="Times New Roman"/>
          <w:b/>
        </w:rPr>
        <w:t>wyłonieniu wykonawcy tych prac jest obowiązany przekazać organowi udzielającemu dotacji celowej</w:t>
      </w:r>
      <w:r w:rsidRPr="003753D7">
        <w:rPr>
          <w:rFonts w:ascii="Times New Roman" w:hAnsi="Times New Roman" w:cs="Times New Roman"/>
        </w:rPr>
        <w:t xml:space="preserve">: </w:t>
      </w:r>
    </w:p>
    <w:p w:rsidR="00DD52B9" w:rsidRPr="003753D7" w:rsidRDefault="00DD52B9" w:rsidP="00DD52B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753D7">
        <w:rPr>
          <w:rFonts w:ascii="Times New Roman" w:hAnsi="Times New Roman" w:cs="Times New Roman"/>
          <w:b/>
        </w:rPr>
        <w:t>pozwolenie organu ochrony zabytków na prowadzenie prac przy zabytku</w:t>
      </w:r>
      <w:r w:rsidRPr="003753D7">
        <w:rPr>
          <w:rFonts w:ascii="Times New Roman" w:hAnsi="Times New Roman" w:cs="Times New Roman"/>
        </w:rPr>
        <w:t xml:space="preserve"> wpisanym na</w:t>
      </w:r>
      <w:r w:rsidR="00AB66CB">
        <w:rPr>
          <w:rFonts w:ascii="Times New Roman" w:hAnsi="Times New Roman" w:cs="Times New Roman"/>
        </w:rPr>
        <w:t> </w:t>
      </w:r>
      <w:r w:rsidRPr="003753D7">
        <w:rPr>
          <w:rFonts w:ascii="Times New Roman" w:hAnsi="Times New Roman" w:cs="Times New Roman"/>
        </w:rPr>
        <w:t>Listę Skarbów Dziedzictwa albo prac przy zabytku wpisanym do rejestru, któ</w:t>
      </w:r>
      <w:r w:rsidR="004D0F10">
        <w:rPr>
          <w:rFonts w:ascii="Times New Roman" w:hAnsi="Times New Roman" w:cs="Times New Roman"/>
        </w:rPr>
        <w:t>re mają być przedmiotem dotacji,</w:t>
      </w:r>
      <w:r w:rsidRPr="003753D7">
        <w:rPr>
          <w:rFonts w:ascii="Times New Roman" w:hAnsi="Times New Roman" w:cs="Times New Roman"/>
        </w:rPr>
        <w:t xml:space="preserve"> </w:t>
      </w:r>
    </w:p>
    <w:p w:rsidR="00DD52B9" w:rsidRPr="003753D7" w:rsidRDefault="00DD52B9" w:rsidP="00DD52B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753D7">
        <w:rPr>
          <w:rFonts w:ascii="Times New Roman" w:hAnsi="Times New Roman" w:cs="Times New Roman"/>
          <w:b/>
        </w:rPr>
        <w:t>pozwolenie na budowę, jeżeli prace przy zabytku wpisanym do rejestru wymagają uzyskania takiego pozwolenia</w:t>
      </w:r>
      <w:r w:rsidR="004D0F10">
        <w:rPr>
          <w:rFonts w:ascii="Times New Roman" w:hAnsi="Times New Roman" w:cs="Times New Roman"/>
        </w:rPr>
        <w:t>,</w:t>
      </w:r>
      <w:r w:rsidRPr="003753D7">
        <w:rPr>
          <w:rFonts w:ascii="Times New Roman" w:hAnsi="Times New Roman" w:cs="Times New Roman"/>
        </w:rPr>
        <w:t xml:space="preserve"> </w:t>
      </w:r>
    </w:p>
    <w:p w:rsidR="00DD52B9" w:rsidRPr="003753D7" w:rsidRDefault="00DD52B9" w:rsidP="00DD52B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3D7">
        <w:rPr>
          <w:rFonts w:ascii="Times New Roman" w:hAnsi="Times New Roman" w:cs="Times New Roman"/>
          <w:b/>
        </w:rPr>
        <w:t>kopię najkorzystniejszej oferty w rozumieniu przepisów ustawy z dnia 29 stycznia 2004</w:t>
      </w:r>
      <w:r w:rsidR="00FF0848">
        <w:rPr>
          <w:rFonts w:ascii="Times New Roman" w:hAnsi="Times New Roman" w:cs="Times New Roman"/>
          <w:b/>
        </w:rPr>
        <w:t> </w:t>
      </w:r>
      <w:r w:rsidRPr="003753D7">
        <w:rPr>
          <w:rFonts w:ascii="Times New Roman" w:hAnsi="Times New Roman" w:cs="Times New Roman"/>
          <w:b/>
        </w:rPr>
        <w:t>r. – Prawo zamówień publicznych</w:t>
      </w:r>
      <w:r w:rsidRPr="003753D7">
        <w:rPr>
          <w:rFonts w:ascii="Times New Roman" w:hAnsi="Times New Roman" w:cs="Times New Roman"/>
        </w:rPr>
        <w:t>, wybranej w postępowaniu o udzielenie zamówienia publicznego, zawierającej wyodrębnione ceny zakupów materiałów niezbędnych do</w:t>
      </w:r>
      <w:r w:rsidR="00AB66CB">
        <w:rPr>
          <w:rFonts w:ascii="Times New Roman" w:hAnsi="Times New Roman" w:cs="Times New Roman"/>
        </w:rPr>
        <w:t> </w:t>
      </w:r>
      <w:r w:rsidRPr="003753D7">
        <w:rPr>
          <w:rFonts w:ascii="Times New Roman" w:hAnsi="Times New Roman" w:cs="Times New Roman"/>
        </w:rPr>
        <w:t>przeprowadzenia prac przy zabytku wpisanym na Listę Skarbów Dziedzictwa albo do prac przy zabytku wpisanym do rejestru.</w:t>
      </w:r>
    </w:p>
    <w:p w:rsidR="00FF4E55" w:rsidRPr="003753D7" w:rsidRDefault="00FF4E55" w:rsidP="00DD52B9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550C3" w:rsidRPr="003753D7" w:rsidRDefault="005550C3" w:rsidP="00FA4FBB">
      <w:pPr>
        <w:pStyle w:val="Akapitzlist"/>
        <w:numPr>
          <w:ilvl w:val="0"/>
          <w:numId w:val="41"/>
        </w:numPr>
        <w:spacing w:after="120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3D7">
        <w:rPr>
          <w:rFonts w:ascii="Times New Roman" w:hAnsi="Times New Roman" w:cs="Times New Roman"/>
          <w:b/>
          <w:sz w:val="24"/>
          <w:szCs w:val="24"/>
        </w:rPr>
        <w:t xml:space="preserve">UMOWA O UDZIELENIE DOTACJI CELOWEJ </w:t>
      </w:r>
    </w:p>
    <w:p w:rsidR="005550C3" w:rsidRPr="003753D7" w:rsidRDefault="00AB66CB" w:rsidP="005550C3">
      <w:pPr>
        <w:pStyle w:val="Akapitzlist"/>
        <w:spacing w:after="120"/>
        <w:ind w:left="709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Z wnioskodawcą</w:t>
      </w:r>
      <w:r w:rsidR="005550C3" w:rsidRPr="003753D7">
        <w:rPr>
          <w:rFonts w:ascii="Times New Roman" w:hAnsi="Times New Roman" w:cs="Times New Roman"/>
          <w:sz w:val="24"/>
          <w:szCs w:val="24"/>
        </w:rPr>
        <w:t xml:space="preserve"> zawierana jest </w:t>
      </w:r>
      <w:r w:rsidR="005550C3" w:rsidRPr="003753D7">
        <w:rPr>
          <w:rFonts w:ascii="Times New Roman" w:hAnsi="Times New Roman" w:cs="Times New Roman"/>
          <w:b/>
          <w:sz w:val="24"/>
          <w:szCs w:val="24"/>
        </w:rPr>
        <w:t xml:space="preserve">umowa o udzielenie  dotacji celowej  </w:t>
      </w:r>
      <w:r w:rsidR="00DD52B9" w:rsidRPr="003753D7">
        <w:rPr>
          <w:rFonts w:ascii="Times New Roman" w:hAnsi="Times New Roman" w:cs="Times New Roman"/>
          <w:b/>
        </w:rPr>
        <w:t xml:space="preserve">na prace przy zabytku </w:t>
      </w:r>
      <w:r w:rsidR="00DD52B9" w:rsidRPr="003753D7">
        <w:rPr>
          <w:rFonts w:ascii="Times New Roman" w:hAnsi="Times New Roman" w:cs="Times New Roman"/>
        </w:rPr>
        <w:t>wpisanym na Listę Skarbów Dziedzictwa albo prac przy zabytku wpisanym do</w:t>
      </w:r>
      <w:r>
        <w:rPr>
          <w:rFonts w:ascii="Times New Roman" w:hAnsi="Times New Roman" w:cs="Times New Roman"/>
        </w:rPr>
        <w:t> </w:t>
      </w:r>
      <w:r w:rsidR="00DD52B9" w:rsidRPr="003753D7">
        <w:rPr>
          <w:rFonts w:ascii="Times New Roman" w:hAnsi="Times New Roman" w:cs="Times New Roman"/>
        </w:rPr>
        <w:t xml:space="preserve">rejestru zabytków, </w:t>
      </w:r>
      <w:r w:rsidR="00DD52B9" w:rsidRPr="003753D7">
        <w:rPr>
          <w:rFonts w:ascii="Times New Roman" w:hAnsi="Times New Roman" w:cs="Times New Roman"/>
          <w:b/>
        </w:rPr>
        <w:t>które zostaną przeprowadzone</w:t>
      </w:r>
      <w:r w:rsidR="005550C3" w:rsidRPr="003753D7">
        <w:rPr>
          <w:rFonts w:ascii="Times New Roman" w:hAnsi="Times New Roman" w:cs="Times New Roman"/>
          <w:b/>
        </w:rPr>
        <w:t>:</w:t>
      </w:r>
    </w:p>
    <w:p w:rsidR="005550C3" w:rsidRPr="003753D7" w:rsidRDefault="00DD52B9" w:rsidP="005550C3">
      <w:pPr>
        <w:pStyle w:val="Akapitzlist"/>
        <w:numPr>
          <w:ilvl w:val="0"/>
          <w:numId w:val="12"/>
        </w:numPr>
        <w:spacing w:after="0"/>
        <w:ind w:hanging="357"/>
        <w:contextualSpacing w:val="0"/>
        <w:jc w:val="both"/>
        <w:rPr>
          <w:rFonts w:ascii="Times New Roman" w:hAnsi="Times New Roman" w:cs="Times New Roman"/>
        </w:rPr>
      </w:pPr>
      <w:r w:rsidRPr="003753D7">
        <w:rPr>
          <w:rFonts w:ascii="Times New Roman" w:hAnsi="Times New Roman" w:cs="Times New Roman"/>
        </w:rPr>
        <w:t xml:space="preserve">w roku złożenia wniosku </w:t>
      </w:r>
    </w:p>
    <w:p w:rsidR="00FF4E55" w:rsidRPr="00FA4FBB" w:rsidRDefault="00DD52B9" w:rsidP="005550C3">
      <w:pPr>
        <w:pStyle w:val="Akapitzlist"/>
        <w:numPr>
          <w:ilvl w:val="0"/>
          <w:numId w:val="12"/>
        </w:numPr>
        <w:spacing w:after="0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3D7">
        <w:rPr>
          <w:rFonts w:ascii="Times New Roman" w:hAnsi="Times New Roman" w:cs="Times New Roman"/>
        </w:rPr>
        <w:t>lub w roku następującym po roku złożenia wniosku</w:t>
      </w:r>
      <w:r w:rsidR="005550C3" w:rsidRPr="003753D7">
        <w:rPr>
          <w:rFonts w:ascii="Times New Roman" w:hAnsi="Times New Roman" w:cs="Times New Roman"/>
        </w:rPr>
        <w:t>.</w:t>
      </w:r>
    </w:p>
    <w:p w:rsidR="00FA4FBB" w:rsidRDefault="00FA4FBB" w:rsidP="00FA4FBB">
      <w:pPr>
        <w:pStyle w:val="Akapitzlist"/>
        <w:spacing w:after="0"/>
        <w:ind w:left="14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A4FBB" w:rsidRPr="003753D7" w:rsidRDefault="00FA4FBB" w:rsidP="00FA4FBB">
      <w:pPr>
        <w:pStyle w:val="Akapitzlist"/>
        <w:spacing w:after="0"/>
        <w:ind w:left="14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550C3" w:rsidRPr="003753D7" w:rsidRDefault="005550C3" w:rsidP="005550C3">
      <w:pPr>
        <w:pStyle w:val="Akapitzlist"/>
        <w:spacing w:after="0"/>
        <w:ind w:left="14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F4E55" w:rsidRPr="003753D7" w:rsidRDefault="005550C3" w:rsidP="00FA4FBB">
      <w:pPr>
        <w:pStyle w:val="Akapitzlist"/>
        <w:numPr>
          <w:ilvl w:val="0"/>
          <w:numId w:val="41"/>
        </w:numPr>
        <w:spacing w:after="120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3D7">
        <w:rPr>
          <w:rFonts w:ascii="Times New Roman" w:hAnsi="Times New Roman" w:cs="Times New Roman"/>
          <w:b/>
          <w:sz w:val="24"/>
          <w:szCs w:val="24"/>
        </w:rPr>
        <w:lastRenderedPageBreak/>
        <w:t>FORMA PRZEKAZYWANIA ŚRODKÓW</w:t>
      </w:r>
    </w:p>
    <w:p w:rsidR="005550C3" w:rsidRPr="003753D7" w:rsidRDefault="005550C3" w:rsidP="005550C3">
      <w:pPr>
        <w:ind w:left="709"/>
        <w:jc w:val="both"/>
        <w:rPr>
          <w:rFonts w:ascii="Times New Roman" w:hAnsi="Times New Roman" w:cs="Times New Roman"/>
        </w:rPr>
      </w:pPr>
      <w:r w:rsidRPr="003753D7">
        <w:rPr>
          <w:rFonts w:ascii="Times New Roman" w:hAnsi="Times New Roman" w:cs="Times New Roman"/>
        </w:rPr>
        <w:t>Przekazywanie środków finansowych  w ramach udzielonej dotacji celowej odbywa się:</w:t>
      </w:r>
    </w:p>
    <w:p w:rsidR="005550C3" w:rsidRPr="003753D7" w:rsidRDefault="005550C3" w:rsidP="005550C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753D7">
        <w:rPr>
          <w:rFonts w:ascii="Times New Roman" w:hAnsi="Times New Roman" w:cs="Times New Roman"/>
        </w:rPr>
        <w:t>w terminach zapewniających finansowanie zobowiązań wynikających z</w:t>
      </w:r>
      <w:r w:rsidR="00AB66CB">
        <w:rPr>
          <w:rFonts w:ascii="Times New Roman" w:hAnsi="Times New Roman" w:cs="Times New Roman"/>
        </w:rPr>
        <w:t> </w:t>
      </w:r>
      <w:r w:rsidRPr="003753D7">
        <w:rPr>
          <w:rFonts w:ascii="Times New Roman" w:hAnsi="Times New Roman" w:cs="Times New Roman"/>
        </w:rPr>
        <w:t>przeprowadzania prac przy zabytku wpisanym na Listę Skarbów Dziedzictwa albo</w:t>
      </w:r>
      <w:r w:rsidR="00AB66CB">
        <w:rPr>
          <w:rFonts w:ascii="Times New Roman" w:hAnsi="Times New Roman" w:cs="Times New Roman"/>
        </w:rPr>
        <w:t> </w:t>
      </w:r>
      <w:r w:rsidRPr="003753D7">
        <w:rPr>
          <w:rFonts w:ascii="Times New Roman" w:hAnsi="Times New Roman" w:cs="Times New Roman"/>
        </w:rPr>
        <w:t>do rejestru zabytków</w:t>
      </w:r>
      <w:r w:rsidR="00AB66CB">
        <w:rPr>
          <w:rFonts w:ascii="Times New Roman" w:hAnsi="Times New Roman" w:cs="Times New Roman"/>
        </w:rPr>
        <w:t>,</w:t>
      </w:r>
      <w:r w:rsidRPr="003753D7">
        <w:rPr>
          <w:rFonts w:ascii="Times New Roman" w:hAnsi="Times New Roman" w:cs="Times New Roman"/>
        </w:rPr>
        <w:t xml:space="preserve"> </w:t>
      </w:r>
    </w:p>
    <w:p w:rsidR="005550C3" w:rsidRPr="003753D7" w:rsidRDefault="005550C3" w:rsidP="00875426">
      <w:pPr>
        <w:pStyle w:val="Akapitzlist"/>
        <w:numPr>
          <w:ilvl w:val="0"/>
          <w:numId w:val="13"/>
        </w:numPr>
        <w:spacing w:after="120"/>
        <w:ind w:hanging="357"/>
        <w:contextualSpacing w:val="0"/>
        <w:jc w:val="both"/>
        <w:rPr>
          <w:rFonts w:ascii="Times New Roman" w:hAnsi="Times New Roman" w:cs="Times New Roman"/>
        </w:rPr>
      </w:pPr>
      <w:r w:rsidRPr="003753D7">
        <w:rPr>
          <w:rFonts w:ascii="Times New Roman" w:hAnsi="Times New Roman" w:cs="Times New Roman"/>
        </w:rPr>
        <w:t xml:space="preserve">lub jako refundacja poniesionych wydatków, na wskazany rachunek bankowy wnioskodawcy. </w:t>
      </w:r>
    </w:p>
    <w:p w:rsidR="005550C3" w:rsidRPr="003753D7" w:rsidRDefault="005550C3" w:rsidP="00FA4FBB">
      <w:pPr>
        <w:pStyle w:val="Akapitzlist"/>
        <w:numPr>
          <w:ilvl w:val="0"/>
          <w:numId w:val="41"/>
        </w:numPr>
        <w:spacing w:after="120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3D7">
        <w:rPr>
          <w:rFonts w:ascii="Times New Roman" w:hAnsi="Times New Roman" w:cs="Times New Roman"/>
          <w:b/>
          <w:sz w:val="24"/>
          <w:szCs w:val="24"/>
        </w:rPr>
        <w:t xml:space="preserve">DOKUMENTACJA </w:t>
      </w:r>
      <w:r w:rsidR="00875426" w:rsidRPr="003753D7">
        <w:rPr>
          <w:rFonts w:ascii="Times New Roman" w:hAnsi="Times New Roman" w:cs="Times New Roman"/>
          <w:b/>
          <w:sz w:val="24"/>
          <w:szCs w:val="24"/>
        </w:rPr>
        <w:t>NIEZBĘDNA DO PRAWIDŁOWEGO RO</w:t>
      </w:r>
      <w:r w:rsidR="00FF0848">
        <w:rPr>
          <w:rFonts w:ascii="Times New Roman" w:hAnsi="Times New Roman" w:cs="Times New Roman"/>
          <w:b/>
          <w:sz w:val="24"/>
          <w:szCs w:val="24"/>
        </w:rPr>
        <w:t>Z</w:t>
      </w:r>
      <w:r w:rsidR="00875426" w:rsidRPr="003753D7">
        <w:rPr>
          <w:rFonts w:ascii="Times New Roman" w:hAnsi="Times New Roman" w:cs="Times New Roman"/>
          <w:b/>
          <w:sz w:val="24"/>
          <w:szCs w:val="24"/>
        </w:rPr>
        <w:t>LICZENIA DOTACJI</w:t>
      </w:r>
      <w:r w:rsidR="00FF0848">
        <w:rPr>
          <w:rFonts w:ascii="Times New Roman" w:hAnsi="Times New Roman" w:cs="Times New Roman"/>
          <w:b/>
          <w:sz w:val="24"/>
          <w:szCs w:val="24"/>
        </w:rPr>
        <w:t xml:space="preserve"> CELOWEJ</w:t>
      </w:r>
    </w:p>
    <w:p w:rsidR="005550C3" w:rsidRPr="003753D7" w:rsidRDefault="005550C3" w:rsidP="005550C3">
      <w:pPr>
        <w:ind w:left="709"/>
        <w:rPr>
          <w:rFonts w:ascii="Times New Roman" w:hAnsi="Times New Roman" w:cs="Times New Roman"/>
        </w:rPr>
      </w:pPr>
      <w:r w:rsidRPr="003753D7">
        <w:rPr>
          <w:rFonts w:ascii="Times New Roman" w:hAnsi="Times New Roman" w:cs="Times New Roman"/>
        </w:rPr>
        <w:t xml:space="preserve">Wnioskodawca jest obowiązany przekazać organowi udzielającemu </w:t>
      </w:r>
      <w:r w:rsidR="00AB66CB">
        <w:rPr>
          <w:rFonts w:ascii="Times New Roman" w:hAnsi="Times New Roman" w:cs="Times New Roman"/>
        </w:rPr>
        <w:t xml:space="preserve"> </w:t>
      </w:r>
      <w:r w:rsidRPr="003753D7">
        <w:rPr>
          <w:rFonts w:ascii="Times New Roman" w:hAnsi="Times New Roman" w:cs="Times New Roman"/>
        </w:rPr>
        <w:t xml:space="preserve">dotacji celowej: </w:t>
      </w:r>
    </w:p>
    <w:p w:rsidR="005550C3" w:rsidRPr="003753D7" w:rsidRDefault="005550C3" w:rsidP="00AB66CB">
      <w:pPr>
        <w:pStyle w:val="Akapitzlist"/>
        <w:numPr>
          <w:ilvl w:val="0"/>
          <w:numId w:val="14"/>
        </w:numPr>
        <w:spacing w:after="120"/>
        <w:ind w:left="1134" w:hanging="357"/>
        <w:contextualSpacing w:val="0"/>
        <w:jc w:val="both"/>
        <w:rPr>
          <w:rFonts w:ascii="Times New Roman" w:hAnsi="Times New Roman" w:cs="Times New Roman"/>
        </w:rPr>
      </w:pPr>
      <w:r w:rsidRPr="003753D7">
        <w:rPr>
          <w:rFonts w:ascii="Times New Roman" w:hAnsi="Times New Roman" w:cs="Times New Roman"/>
          <w:b/>
        </w:rPr>
        <w:t>uwierzytelnione kopie faktur lub rachunków</w:t>
      </w:r>
      <w:r w:rsidRPr="003753D7">
        <w:rPr>
          <w:rFonts w:ascii="Times New Roman" w:hAnsi="Times New Roman" w:cs="Times New Roman"/>
        </w:rPr>
        <w:t xml:space="preserve"> za przeprowadzone prace </w:t>
      </w:r>
      <w:r w:rsidR="00DB45EA" w:rsidRPr="003753D7">
        <w:rPr>
          <w:rFonts w:ascii="Times New Roman" w:hAnsi="Times New Roman" w:cs="Times New Roman"/>
        </w:rPr>
        <w:t xml:space="preserve"> </w:t>
      </w:r>
      <w:r w:rsidRPr="003753D7">
        <w:rPr>
          <w:rFonts w:ascii="Times New Roman" w:hAnsi="Times New Roman" w:cs="Times New Roman"/>
        </w:rPr>
        <w:t>oraz za zakup materiałów niezbędnych do ich przeprowadzenia, w przypadku wykonywania tych prac z</w:t>
      </w:r>
      <w:r w:rsidR="00AB66CB">
        <w:rPr>
          <w:rFonts w:ascii="Times New Roman" w:hAnsi="Times New Roman" w:cs="Times New Roman"/>
        </w:rPr>
        <w:t> </w:t>
      </w:r>
      <w:r w:rsidRPr="003753D7">
        <w:rPr>
          <w:rFonts w:ascii="Times New Roman" w:hAnsi="Times New Roman" w:cs="Times New Roman"/>
        </w:rPr>
        <w:t>materiałów przekazanych przez wnio</w:t>
      </w:r>
      <w:r w:rsidR="00DB45EA" w:rsidRPr="003753D7">
        <w:rPr>
          <w:rFonts w:ascii="Times New Roman" w:hAnsi="Times New Roman" w:cs="Times New Roman"/>
        </w:rPr>
        <w:t>skodawcę</w:t>
      </w:r>
      <w:r w:rsidR="004D0F10">
        <w:rPr>
          <w:rFonts w:ascii="Times New Roman" w:hAnsi="Times New Roman" w:cs="Times New Roman"/>
        </w:rPr>
        <w:t>,</w:t>
      </w:r>
      <w:r w:rsidRPr="003753D7">
        <w:rPr>
          <w:rFonts w:ascii="Times New Roman" w:hAnsi="Times New Roman" w:cs="Times New Roman"/>
        </w:rPr>
        <w:t xml:space="preserve"> </w:t>
      </w:r>
    </w:p>
    <w:p w:rsidR="00DB45EA" w:rsidRDefault="00AB66CB" w:rsidP="008A382E">
      <w:pPr>
        <w:pStyle w:val="Akapitzlist"/>
        <w:spacing w:before="120" w:after="120"/>
        <w:ind w:left="1134"/>
        <w:contextualSpacing w:val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UWAGA!</w:t>
      </w:r>
    </w:p>
    <w:p w:rsidR="00DB45EA" w:rsidRPr="003753D7" w:rsidRDefault="00DB45EA" w:rsidP="00DB45EA">
      <w:pPr>
        <w:pStyle w:val="Akapitzlist"/>
        <w:spacing w:after="120"/>
        <w:ind w:left="1134"/>
        <w:contextualSpacing w:val="0"/>
        <w:jc w:val="both"/>
        <w:rPr>
          <w:rFonts w:ascii="Times New Roman" w:hAnsi="Times New Roman" w:cs="Times New Roman"/>
        </w:rPr>
      </w:pPr>
      <w:r w:rsidRPr="003753D7">
        <w:rPr>
          <w:rFonts w:ascii="Times New Roman" w:hAnsi="Times New Roman" w:cs="Times New Roman"/>
        </w:rPr>
        <w:t>Uwierzytelnione kopie faktur lub rachunków winny zawierać opis wskazujący datę zapłaty kwoty należności wykazanej na fakturze lub rachunku oraz informację  czy kwota należności wykazana na fakturze lub rachunku została opłacona i w jakiej wysokości ze środków pochodzących z dotacji celowej, czy z innych środków, wraz ze wskazaniem ich</w:t>
      </w:r>
      <w:r w:rsidR="00AB66CB">
        <w:rPr>
          <w:rFonts w:ascii="Times New Roman" w:hAnsi="Times New Roman" w:cs="Times New Roman"/>
        </w:rPr>
        <w:t>  </w:t>
      </w:r>
      <w:r w:rsidRPr="003753D7">
        <w:rPr>
          <w:rFonts w:ascii="Times New Roman" w:hAnsi="Times New Roman" w:cs="Times New Roman"/>
        </w:rPr>
        <w:t>źródła.</w:t>
      </w:r>
    </w:p>
    <w:p w:rsidR="005550C3" w:rsidRPr="003753D7" w:rsidRDefault="005550C3" w:rsidP="00DB45EA">
      <w:pPr>
        <w:pStyle w:val="Akapitzlist"/>
        <w:numPr>
          <w:ilvl w:val="0"/>
          <w:numId w:val="14"/>
        </w:numPr>
        <w:spacing w:after="120"/>
        <w:ind w:left="1134" w:hanging="357"/>
        <w:contextualSpacing w:val="0"/>
        <w:rPr>
          <w:rFonts w:ascii="Times New Roman" w:hAnsi="Times New Roman" w:cs="Times New Roman"/>
        </w:rPr>
      </w:pPr>
      <w:r w:rsidRPr="003753D7">
        <w:rPr>
          <w:rFonts w:ascii="Times New Roman" w:hAnsi="Times New Roman" w:cs="Times New Roman"/>
          <w:b/>
        </w:rPr>
        <w:t>kosztorys powykonawczy</w:t>
      </w:r>
      <w:r w:rsidRPr="003753D7">
        <w:rPr>
          <w:rFonts w:ascii="Times New Roman" w:hAnsi="Times New Roman" w:cs="Times New Roman"/>
        </w:rPr>
        <w:t xml:space="preserve"> za przeprowadzone prace wraz z ich obmiarem, podpisany przez wykonawcę prac, </w:t>
      </w:r>
    </w:p>
    <w:p w:rsidR="005550C3" w:rsidRPr="003753D7" w:rsidRDefault="005550C3" w:rsidP="001A78EA">
      <w:pPr>
        <w:pStyle w:val="Akapitzlist"/>
        <w:numPr>
          <w:ilvl w:val="0"/>
          <w:numId w:val="14"/>
        </w:numPr>
        <w:ind w:left="1134"/>
        <w:jc w:val="both"/>
        <w:rPr>
          <w:rFonts w:ascii="Times New Roman" w:hAnsi="Times New Roman" w:cs="Times New Roman"/>
        </w:rPr>
      </w:pPr>
      <w:r w:rsidRPr="003753D7">
        <w:rPr>
          <w:rFonts w:ascii="Times New Roman" w:hAnsi="Times New Roman" w:cs="Times New Roman"/>
          <w:b/>
        </w:rPr>
        <w:t>powykonawczą dokumentację fotograficzną zabytku</w:t>
      </w:r>
      <w:r w:rsidRPr="003753D7">
        <w:rPr>
          <w:rFonts w:ascii="Times New Roman" w:hAnsi="Times New Roman" w:cs="Times New Roman"/>
        </w:rPr>
        <w:t>, zapisaną na informatycznym nośniku danych wraz z zezwoleniem na nieodpłatne korzystanie przez organ, który udzielił dotacji celowej, z zawartych w niej fotografii w zakresie ich utrwalania, zwielokrotniania i rozpowszechniania, w szczególności techniką drukarską, reprograficzną lub cyfrową – w terminie 30 dni od określonego w umowie o udzielenie dotacji celowej terminu przeprowadzenia prac.</w:t>
      </w:r>
    </w:p>
    <w:p w:rsidR="00DB45EA" w:rsidRPr="003753D7" w:rsidRDefault="00DB45EA" w:rsidP="00DB45EA">
      <w:pPr>
        <w:pStyle w:val="Akapitzlist"/>
        <w:ind w:left="1134"/>
        <w:rPr>
          <w:rFonts w:ascii="Times New Roman" w:hAnsi="Times New Roman" w:cs="Times New Roman"/>
        </w:rPr>
      </w:pPr>
    </w:p>
    <w:p w:rsidR="00DB45EA" w:rsidRPr="003753D7" w:rsidRDefault="008A382E" w:rsidP="001A78EA">
      <w:pPr>
        <w:pStyle w:val="Akapitzlist"/>
        <w:ind w:left="108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53D7">
        <w:rPr>
          <w:rFonts w:ascii="Times New Roman" w:hAnsi="Times New Roman" w:cs="Times New Roman"/>
          <w:b/>
          <w:color w:val="FF0000"/>
          <w:sz w:val="24"/>
          <w:szCs w:val="24"/>
        </w:rPr>
        <w:t>Dodatkowe wymogi przy dota</w:t>
      </w:r>
      <w:r w:rsidR="00AB66CB">
        <w:rPr>
          <w:rFonts w:ascii="Times New Roman" w:hAnsi="Times New Roman" w:cs="Times New Roman"/>
          <w:b/>
          <w:color w:val="FF0000"/>
          <w:sz w:val="24"/>
          <w:szCs w:val="24"/>
        </w:rPr>
        <w:t>cji udzielanej przez Ministra K</w:t>
      </w:r>
      <w:r w:rsidRPr="003753D7">
        <w:rPr>
          <w:rFonts w:ascii="Times New Roman" w:hAnsi="Times New Roman" w:cs="Times New Roman"/>
          <w:b/>
          <w:color w:val="FF0000"/>
          <w:sz w:val="24"/>
          <w:szCs w:val="24"/>
        </w:rPr>
        <w:t>ultury i</w:t>
      </w:r>
      <w:r w:rsidR="00AB66CB">
        <w:rPr>
          <w:rFonts w:ascii="Times New Roman" w:hAnsi="Times New Roman" w:cs="Times New Roman"/>
          <w:b/>
          <w:color w:val="FF0000"/>
          <w:sz w:val="24"/>
          <w:szCs w:val="24"/>
        </w:rPr>
        <w:t> D</w:t>
      </w:r>
      <w:r w:rsidRPr="003753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ziedzictwa </w:t>
      </w:r>
      <w:r w:rsidR="00AB66CB">
        <w:rPr>
          <w:rFonts w:ascii="Times New Roman" w:hAnsi="Times New Roman" w:cs="Times New Roman"/>
          <w:b/>
          <w:color w:val="FF0000"/>
          <w:sz w:val="24"/>
          <w:szCs w:val="24"/>
        </w:rPr>
        <w:t>N</w:t>
      </w:r>
      <w:r w:rsidRPr="003753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arodowego:  </w:t>
      </w:r>
    </w:p>
    <w:p w:rsidR="00DB45EA" w:rsidRPr="003753D7" w:rsidRDefault="00DB45EA" w:rsidP="00541FE6">
      <w:pPr>
        <w:pStyle w:val="Akapitzlist"/>
        <w:ind w:left="1134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5550C3" w:rsidRPr="003753D7" w:rsidRDefault="005550C3" w:rsidP="00541FE6">
      <w:pPr>
        <w:pStyle w:val="Akapitzlist"/>
        <w:numPr>
          <w:ilvl w:val="0"/>
          <w:numId w:val="15"/>
        </w:numPr>
        <w:ind w:left="1134"/>
        <w:jc w:val="both"/>
        <w:rPr>
          <w:rFonts w:ascii="Times New Roman" w:hAnsi="Times New Roman" w:cs="Times New Roman"/>
        </w:rPr>
      </w:pPr>
      <w:r w:rsidRPr="003753D7">
        <w:rPr>
          <w:rFonts w:ascii="Times New Roman" w:hAnsi="Times New Roman" w:cs="Times New Roman"/>
        </w:rPr>
        <w:t xml:space="preserve">wnioskodawca jest obowiązany do przekazania protokołu odbioru </w:t>
      </w:r>
      <w:r w:rsidR="00DB45EA" w:rsidRPr="003753D7">
        <w:rPr>
          <w:rFonts w:ascii="Times New Roman" w:hAnsi="Times New Roman" w:cs="Times New Roman"/>
        </w:rPr>
        <w:t xml:space="preserve"> </w:t>
      </w:r>
      <w:r w:rsidRPr="003753D7">
        <w:rPr>
          <w:rFonts w:ascii="Times New Roman" w:hAnsi="Times New Roman" w:cs="Times New Roman"/>
        </w:rPr>
        <w:t xml:space="preserve">prac przez </w:t>
      </w:r>
      <w:r w:rsidR="00DB45EA" w:rsidRPr="003753D7">
        <w:rPr>
          <w:rFonts w:ascii="Times New Roman" w:hAnsi="Times New Roman" w:cs="Times New Roman"/>
        </w:rPr>
        <w:t>Łódzkiego W</w:t>
      </w:r>
      <w:r w:rsidRPr="003753D7">
        <w:rPr>
          <w:rFonts w:ascii="Times New Roman" w:hAnsi="Times New Roman" w:cs="Times New Roman"/>
        </w:rPr>
        <w:t xml:space="preserve">ojewódzkiego </w:t>
      </w:r>
      <w:r w:rsidR="00DB45EA" w:rsidRPr="003753D7">
        <w:rPr>
          <w:rFonts w:ascii="Times New Roman" w:hAnsi="Times New Roman" w:cs="Times New Roman"/>
        </w:rPr>
        <w:t>K</w:t>
      </w:r>
      <w:r w:rsidRPr="003753D7">
        <w:rPr>
          <w:rFonts w:ascii="Times New Roman" w:hAnsi="Times New Roman" w:cs="Times New Roman"/>
        </w:rPr>
        <w:t xml:space="preserve">onserwatora </w:t>
      </w:r>
      <w:r w:rsidR="00DB45EA" w:rsidRPr="003753D7">
        <w:rPr>
          <w:rFonts w:ascii="Times New Roman" w:hAnsi="Times New Roman" w:cs="Times New Roman"/>
        </w:rPr>
        <w:t>Z</w:t>
      </w:r>
      <w:r w:rsidRPr="003753D7">
        <w:rPr>
          <w:rFonts w:ascii="Times New Roman" w:hAnsi="Times New Roman" w:cs="Times New Roman"/>
        </w:rPr>
        <w:t>abytków, stwierdzającego ich wykonanie zgodnie z</w:t>
      </w:r>
      <w:r w:rsidR="00AB66CB">
        <w:rPr>
          <w:rFonts w:ascii="Times New Roman" w:hAnsi="Times New Roman" w:cs="Times New Roman"/>
        </w:rPr>
        <w:t> </w:t>
      </w:r>
      <w:r w:rsidRPr="003753D7">
        <w:rPr>
          <w:rFonts w:ascii="Times New Roman" w:hAnsi="Times New Roman" w:cs="Times New Roman"/>
        </w:rPr>
        <w:t xml:space="preserve">wydanym pozwoleniem. </w:t>
      </w:r>
    </w:p>
    <w:p w:rsidR="00FF4E55" w:rsidRDefault="005550C3" w:rsidP="00541FE6">
      <w:pPr>
        <w:pStyle w:val="Akapitzlist"/>
        <w:numPr>
          <w:ilvl w:val="0"/>
          <w:numId w:val="15"/>
        </w:numPr>
        <w:ind w:left="1134"/>
        <w:jc w:val="both"/>
        <w:rPr>
          <w:rFonts w:ascii="Times New Roman" w:hAnsi="Times New Roman" w:cs="Times New Roman"/>
        </w:rPr>
      </w:pPr>
      <w:r w:rsidRPr="003753D7">
        <w:rPr>
          <w:rFonts w:ascii="Times New Roman" w:hAnsi="Times New Roman" w:cs="Times New Roman"/>
        </w:rPr>
        <w:t>k</w:t>
      </w:r>
      <w:r w:rsidR="00DB45EA" w:rsidRPr="003753D7">
        <w:rPr>
          <w:rFonts w:ascii="Times New Roman" w:hAnsi="Times New Roman" w:cs="Times New Roman"/>
        </w:rPr>
        <w:t xml:space="preserve">osztorys powykonawczy </w:t>
      </w:r>
      <w:r w:rsidRPr="003753D7">
        <w:rPr>
          <w:rFonts w:ascii="Times New Roman" w:hAnsi="Times New Roman" w:cs="Times New Roman"/>
        </w:rPr>
        <w:t xml:space="preserve">jest zatwierdzany przez </w:t>
      </w:r>
      <w:r w:rsidR="00DB45EA" w:rsidRPr="003753D7">
        <w:rPr>
          <w:rFonts w:ascii="Times New Roman" w:hAnsi="Times New Roman" w:cs="Times New Roman"/>
        </w:rPr>
        <w:t>Łódzkiego W</w:t>
      </w:r>
      <w:r w:rsidRPr="003753D7">
        <w:rPr>
          <w:rFonts w:ascii="Times New Roman" w:hAnsi="Times New Roman" w:cs="Times New Roman"/>
        </w:rPr>
        <w:t xml:space="preserve">ojewódzkiego </w:t>
      </w:r>
      <w:r w:rsidR="00DB45EA" w:rsidRPr="003753D7">
        <w:rPr>
          <w:rFonts w:ascii="Times New Roman" w:hAnsi="Times New Roman" w:cs="Times New Roman"/>
        </w:rPr>
        <w:t>K</w:t>
      </w:r>
      <w:r w:rsidRPr="003753D7">
        <w:rPr>
          <w:rFonts w:ascii="Times New Roman" w:hAnsi="Times New Roman" w:cs="Times New Roman"/>
        </w:rPr>
        <w:t xml:space="preserve">onserwatora </w:t>
      </w:r>
      <w:r w:rsidR="00DB45EA" w:rsidRPr="003753D7">
        <w:rPr>
          <w:rFonts w:ascii="Times New Roman" w:hAnsi="Times New Roman" w:cs="Times New Roman"/>
        </w:rPr>
        <w:t>Z</w:t>
      </w:r>
      <w:r w:rsidRPr="003753D7">
        <w:rPr>
          <w:rFonts w:ascii="Times New Roman" w:hAnsi="Times New Roman" w:cs="Times New Roman"/>
        </w:rPr>
        <w:t>abytków,</w:t>
      </w:r>
      <w:r w:rsidR="00DB45EA" w:rsidRPr="003753D7">
        <w:rPr>
          <w:rFonts w:ascii="Times New Roman" w:hAnsi="Times New Roman" w:cs="Times New Roman"/>
        </w:rPr>
        <w:t xml:space="preserve"> </w:t>
      </w:r>
      <w:r w:rsidRPr="003753D7">
        <w:rPr>
          <w:rFonts w:ascii="Times New Roman" w:hAnsi="Times New Roman" w:cs="Times New Roman"/>
        </w:rPr>
        <w:t xml:space="preserve"> pod względem zgodności z wydanym pozwoleniem.</w:t>
      </w:r>
    </w:p>
    <w:p w:rsidR="00AC7E45" w:rsidRPr="008A382E" w:rsidRDefault="00AC7E45" w:rsidP="00541FE6">
      <w:pPr>
        <w:jc w:val="both"/>
        <w:rPr>
          <w:rFonts w:ascii="Times New Roman" w:hAnsi="Times New Roman" w:cs="Times New Roman"/>
          <w:b/>
        </w:rPr>
      </w:pPr>
      <w:r w:rsidRPr="008A382E">
        <w:rPr>
          <w:rFonts w:ascii="Times New Roman" w:hAnsi="Times New Roman" w:cs="Times New Roman"/>
          <w:b/>
        </w:rPr>
        <w:t>Akty pr</w:t>
      </w:r>
      <w:r w:rsidR="008A382E" w:rsidRPr="008A382E">
        <w:rPr>
          <w:rFonts w:ascii="Times New Roman" w:hAnsi="Times New Roman" w:cs="Times New Roman"/>
          <w:b/>
        </w:rPr>
        <w:t>a</w:t>
      </w:r>
      <w:r w:rsidRPr="008A382E">
        <w:rPr>
          <w:rFonts w:ascii="Times New Roman" w:hAnsi="Times New Roman" w:cs="Times New Roman"/>
          <w:b/>
        </w:rPr>
        <w:t xml:space="preserve">wne: </w:t>
      </w:r>
    </w:p>
    <w:p w:rsidR="008A382E" w:rsidRDefault="008A382E" w:rsidP="00541FE6">
      <w:pPr>
        <w:pStyle w:val="Akapitzlist"/>
        <w:numPr>
          <w:ilvl w:val="0"/>
          <w:numId w:val="39"/>
        </w:numPr>
        <w:shd w:val="clear" w:color="auto" w:fill="FFFFFF"/>
        <w:spacing w:after="120" w:line="300" w:lineRule="exact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Ustawa</w:t>
      </w:r>
      <w:r w:rsidRPr="008A382E">
        <w:rPr>
          <w:rFonts w:ascii="Times New Roman" w:hAnsi="Times New Roman" w:cs="Times New Roman"/>
        </w:rPr>
        <w:t xml:space="preserve"> z dnia 23 lipca 2003 r. o ochronie zabytków i opiece nad zabytkami (Dz. U. z 2</w:t>
      </w:r>
      <w:r>
        <w:rPr>
          <w:rFonts w:ascii="Times New Roman" w:hAnsi="Times New Roman" w:cs="Times New Roman"/>
        </w:rPr>
        <w:t>01</w:t>
      </w:r>
      <w:r w:rsidR="00EA280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r. poz. </w:t>
      </w:r>
      <w:r w:rsidR="00EA2801">
        <w:rPr>
          <w:rFonts w:ascii="Times New Roman" w:hAnsi="Times New Roman" w:cs="Times New Roman"/>
        </w:rPr>
        <w:t>2067</w:t>
      </w:r>
      <w:r>
        <w:rPr>
          <w:rFonts w:ascii="Times New Roman" w:hAnsi="Times New Roman" w:cs="Times New Roman"/>
        </w:rPr>
        <w:t>)</w:t>
      </w:r>
    </w:p>
    <w:p w:rsidR="008A382E" w:rsidRPr="008A382E" w:rsidRDefault="008A382E" w:rsidP="00541FE6">
      <w:pPr>
        <w:pStyle w:val="Akapitzlist"/>
        <w:shd w:val="clear" w:color="auto" w:fill="FFFFFF"/>
        <w:spacing w:after="120" w:line="300" w:lineRule="exact"/>
        <w:jc w:val="both"/>
        <w:outlineLvl w:val="1"/>
        <w:rPr>
          <w:rFonts w:ascii="Times New Roman" w:hAnsi="Times New Roman" w:cs="Times New Roman"/>
        </w:rPr>
      </w:pPr>
    </w:p>
    <w:p w:rsidR="00FF0848" w:rsidRDefault="00AC7E45" w:rsidP="00FA4FBB">
      <w:pPr>
        <w:pStyle w:val="Akapitzlist"/>
        <w:numPr>
          <w:ilvl w:val="0"/>
          <w:numId w:val="39"/>
        </w:numPr>
        <w:shd w:val="clear" w:color="auto" w:fill="FFFFFF"/>
        <w:spacing w:after="120" w:line="300" w:lineRule="exact"/>
        <w:jc w:val="both"/>
        <w:outlineLvl w:val="1"/>
        <w:rPr>
          <w:rFonts w:ascii="Times New Roman" w:hAnsi="Times New Roman" w:cs="Times New Roman"/>
        </w:rPr>
      </w:pPr>
      <w:r w:rsidRPr="00AC7E45">
        <w:rPr>
          <w:rFonts w:ascii="Times New Roman" w:hAnsi="Times New Roman" w:cs="Times New Roman"/>
        </w:rPr>
        <w:t xml:space="preserve">Rozporządzenie Ministra Kultury </w:t>
      </w:r>
      <w:r w:rsidR="00541FE6">
        <w:rPr>
          <w:rFonts w:ascii="Times New Roman" w:hAnsi="Times New Roman" w:cs="Times New Roman"/>
        </w:rPr>
        <w:t xml:space="preserve">i </w:t>
      </w:r>
      <w:r w:rsidRPr="00AC7E45">
        <w:rPr>
          <w:rFonts w:ascii="Times New Roman" w:hAnsi="Times New Roman" w:cs="Times New Roman"/>
        </w:rPr>
        <w:t>Dziedzictwa Narodowego z dnia 16 sierpnia 2017 r. w</w:t>
      </w:r>
      <w:r w:rsidR="00AB66CB">
        <w:rPr>
          <w:rFonts w:ascii="Times New Roman" w:hAnsi="Times New Roman" w:cs="Times New Roman"/>
        </w:rPr>
        <w:t> </w:t>
      </w:r>
      <w:r w:rsidRPr="00AC7E45">
        <w:rPr>
          <w:rFonts w:ascii="Times New Roman" w:hAnsi="Times New Roman" w:cs="Times New Roman"/>
        </w:rPr>
        <w:t>sprawie dotacji celowej na prace konserwatorskie lub restauratorskie przy zabytku wpisanym na listę skarbów dziedzictwa oraz prace konserwatorskie, restauratorskie i roboty budowlane przy zabytku wpisanym do rejestru zabytków (Dz. U.</w:t>
      </w:r>
      <w:r w:rsidR="00AB66CB">
        <w:rPr>
          <w:rFonts w:ascii="Times New Roman" w:hAnsi="Times New Roman" w:cs="Times New Roman"/>
        </w:rPr>
        <w:t xml:space="preserve"> </w:t>
      </w:r>
      <w:r w:rsidRPr="00AC7E45">
        <w:rPr>
          <w:rFonts w:ascii="Times New Roman" w:hAnsi="Times New Roman" w:cs="Times New Roman"/>
        </w:rPr>
        <w:t>z 2017 r. poz. 1674)</w:t>
      </w:r>
    </w:p>
    <w:p w:rsidR="005C3E07" w:rsidRPr="005C3E07" w:rsidRDefault="005C3E07" w:rsidP="005C3E07">
      <w:pPr>
        <w:pStyle w:val="Akapitzlist"/>
        <w:jc w:val="center"/>
        <w:rPr>
          <w:rFonts w:ascii="Times New Roman" w:hAnsi="Times New Roman" w:cs="Times New Roman"/>
        </w:rPr>
      </w:pPr>
    </w:p>
    <w:p w:rsidR="005C3E07" w:rsidRDefault="005C3E07" w:rsidP="005C3E07">
      <w:pPr>
        <w:shd w:val="clear" w:color="auto" w:fill="FFFFFF"/>
        <w:spacing w:after="120" w:line="300" w:lineRule="exact"/>
        <w:jc w:val="center"/>
        <w:outlineLvl w:val="1"/>
        <w:rPr>
          <w:rFonts w:ascii="Times New Roman" w:hAnsi="Times New Roman" w:cs="Times New Roman"/>
          <w:b/>
        </w:rPr>
      </w:pPr>
    </w:p>
    <w:p w:rsidR="005C3E07" w:rsidRDefault="005C3E07" w:rsidP="005C3E07">
      <w:pPr>
        <w:shd w:val="clear" w:color="auto" w:fill="FFFFFF"/>
        <w:spacing w:after="120" w:line="300" w:lineRule="exact"/>
        <w:jc w:val="center"/>
        <w:outlineLvl w:val="1"/>
        <w:rPr>
          <w:rFonts w:ascii="Times New Roman" w:hAnsi="Times New Roman" w:cs="Times New Roman"/>
          <w:b/>
        </w:rPr>
      </w:pPr>
      <w:r w:rsidRPr="005C3E07">
        <w:rPr>
          <w:rFonts w:ascii="Times New Roman" w:hAnsi="Times New Roman" w:cs="Times New Roman"/>
          <w:b/>
        </w:rPr>
        <w:t>INFORMACJE DODATKOWE</w:t>
      </w:r>
    </w:p>
    <w:p w:rsidR="005C3E07" w:rsidRDefault="005C3E07" w:rsidP="005C3E07">
      <w:pPr>
        <w:shd w:val="clear" w:color="auto" w:fill="FFFFFF"/>
        <w:spacing w:after="120" w:line="300" w:lineRule="exact"/>
        <w:jc w:val="center"/>
        <w:outlineLvl w:val="1"/>
        <w:rPr>
          <w:rFonts w:ascii="Times New Roman" w:hAnsi="Times New Roman" w:cs="Times New Roman"/>
          <w:b/>
        </w:rPr>
      </w:pPr>
    </w:p>
    <w:p w:rsidR="005C3E07" w:rsidRPr="005C3E07" w:rsidRDefault="005C3E07" w:rsidP="005C3E07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5C3E07">
        <w:rPr>
          <w:rFonts w:ascii="Times New Roman" w:hAnsi="Times New Roman" w:cs="Times New Roman"/>
        </w:rPr>
        <w:t xml:space="preserve">Właścicielom zabytków wpisanych do rejestru zabytków lub wpisanego do ewidencji zabytków przysługuje również, w trybie określonym przepisami odrębnymi, prawo do ubiegania się o dotacje </w:t>
      </w:r>
      <w:r>
        <w:rPr>
          <w:rFonts w:ascii="Times New Roman" w:hAnsi="Times New Roman" w:cs="Times New Roman"/>
        </w:rPr>
        <w:t>z innych źródeł publicznych, tj.</w:t>
      </w:r>
      <w:r w:rsidRPr="005C3E07">
        <w:rPr>
          <w:rFonts w:ascii="Times New Roman" w:hAnsi="Times New Roman" w:cs="Times New Roman"/>
        </w:rPr>
        <w:t xml:space="preserve"> o środki</w:t>
      </w:r>
      <w:r>
        <w:rPr>
          <w:rFonts w:ascii="Times New Roman" w:hAnsi="Times New Roman" w:cs="Times New Roman"/>
        </w:rPr>
        <w:t xml:space="preserve"> finansowe, </w:t>
      </w:r>
      <w:r w:rsidRPr="005C3E07">
        <w:rPr>
          <w:rFonts w:ascii="Times New Roman" w:hAnsi="Times New Roman" w:cs="Times New Roman"/>
        </w:rPr>
        <w:t xml:space="preserve">których dysponentem są organy stanowiące (rady) gmin, powiatów i samorządu województwa. </w:t>
      </w:r>
    </w:p>
    <w:p w:rsidR="005C3E07" w:rsidRDefault="005C3E07" w:rsidP="005C3E07">
      <w:pPr>
        <w:shd w:val="clear" w:color="auto" w:fill="FFFFFF"/>
        <w:spacing w:after="120" w:line="300" w:lineRule="exact"/>
        <w:jc w:val="center"/>
        <w:outlineLvl w:val="1"/>
        <w:rPr>
          <w:rFonts w:ascii="Times New Roman" w:hAnsi="Times New Roman" w:cs="Times New Roman"/>
          <w:b/>
        </w:rPr>
      </w:pPr>
    </w:p>
    <w:p w:rsidR="005C3E07" w:rsidRPr="005C3E07" w:rsidRDefault="005C3E07" w:rsidP="005C3E07">
      <w:pPr>
        <w:shd w:val="clear" w:color="auto" w:fill="FFFFFF"/>
        <w:spacing w:after="120" w:line="300" w:lineRule="exact"/>
        <w:jc w:val="center"/>
        <w:outlineLvl w:val="1"/>
        <w:rPr>
          <w:rFonts w:ascii="Times New Roman" w:hAnsi="Times New Roman" w:cs="Times New Roman"/>
          <w:b/>
        </w:rPr>
      </w:pPr>
    </w:p>
    <w:sectPr w:rsidR="005C3E07" w:rsidRPr="005C3E07" w:rsidSect="0087542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C81" w:rsidRDefault="003C4C81" w:rsidP="001A78EA">
      <w:pPr>
        <w:spacing w:after="0" w:line="240" w:lineRule="auto"/>
      </w:pPr>
      <w:r>
        <w:separator/>
      </w:r>
    </w:p>
  </w:endnote>
  <w:endnote w:type="continuationSeparator" w:id="0">
    <w:p w:rsidR="003C4C81" w:rsidRDefault="003C4C81" w:rsidP="001A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9661985"/>
      <w:docPartObj>
        <w:docPartGallery w:val="Page Numbers (Bottom of Page)"/>
        <w:docPartUnique/>
      </w:docPartObj>
    </w:sdtPr>
    <w:sdtContent>
      <w:p w:rsidR="000D4823" w:rsidRDefault="0095616C">
        <w:pPr>
          <w:pStyle w:val="Stopka"/>
          <w:jc w:val="center"/>
        </w:pPr>
        <w:fldSimple w:instr=" PAGE   \* MERGEFORMAT ">
          <w:r w:rsidR="008F3BCE">
            <w:rPr>
              <w:noProof/>
            </w:rPr>
            <w:t>3</w:t>
          </w:r>
        </w:fldSimple>
      </w:p>
    </w:sdtContent>
  </w:sdt>
  <w:p w:rsidR="000D4823" w:rsidRDefault="000D48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C81" w:rsidRDefault="003C4C81" w:rsidP="001A78EA">
      <w:pPr>
        <w:spacing w:after="0" w:line="240" w:lineRule="auto"/>
      </w:pPr>
      <w:r>
        <w:separator/>
      </w:r>
    </w:p>
  </w:footnote>
  <w:footnote w:type="continuationSeparator" w:id="0">
    <w:p w:rsidR="003C4C81" w:rsidRDefault="003C4C81" w:rsidP="001A7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48FB"/>
    <w:multiLevelType w:val="multilevel"/>
    <w:tmpl w:val="E954D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21878EB"/>
    <w:multiLevelType w:val="hybridMultilevel"/>
    <w:tmpl w:val="4D2600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3375C"/>
    <w:multiLevelType w:val="hybridMultilevel"/>
    <w:tmpl w:val="F0A4450A"/>
    <w:lvl w:ilvl="0" w:tplc="AD1A6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95EF6"/>
    <w:multiLevelType w:val="hybridMultilevel"/>
    <w:tmpl w:val="7F008346"/>
    <w:lvl w:ilvl="0" w:tplc="D62AA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55488"/>
    <w:multiLevelType w:val="hybridMultilevel"/>
    <w:tmpl w:val="346C7658"/>
    <w:lvl w:ilvl="0" w:tplc="B9EE9616"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75B38A3"/>
    <w:multiLevelType w:val="multilevel"/>
    <w:tmpl w:val="10AE56D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D516D2"/>
    <w:multiLevelType w:val="multilevel"/>
    <w:tmpl w:val="782A6B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D72E15"/>
    <w:multiLevelType w:val="multilevel"/>
    <w:tmpl w:val="2D5A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0F6276"/>
    <w:multiLevelType w:val="hybridMultilevel"/>
    <w:tmpl w:val="14764C52"/>
    <w:lvl w:ilvl="0" w:tplc="AD1A6E1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F8737A9"/>
    <w:multiLevelType w:val="hybridMultilevel"/>
    <w:tmpl w:val="04904E4C"/>
    <w:lvl w:ilvl="0" w:tplc="AD1A6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75FCD"/>
    <w:multiLevelType w:val="multilevel"/>
    <w:tmpl w:val="04241A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5F1B39"/>
    <w:multiLevelType w:val="hybridMultilevel"/>
    <w:tmpl w:val="35F68E5E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64156B6"/>
    <w:multiLevelType w:val="multilevel"/>
    <w:tmpl w:val="838C2C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14491D"/>
    <w:multiLevelType w:val="hybridMultilevel"/>
    <w:tmpl w:val="3F56541A"/>
    <w:lvl w:ilvl="0" w:tplc="AD1A6E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8905B9A"/>
    <w:multiLevelType w:val="hybridMultilevel"/>
    <w:tmpl w:val="D8C8FA84"/>
    <w:lvl w:ilvl="0" w:tplc="AD1A6E1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2AC2212F"/>
    <w:multiLevelType w:val="multilevel"/>
    <w:tmpl w:val="74C07D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82AF8"/>
    <w:multiLevelType w:val="hybridMultilevel"/>
    <w:tmpl w:val="54CCA1B6"/>
    <w:lvl w:ilvl="0" w:tplc="AD1A6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B03B3"/>
    <w:multiLevelType w:val="multilevel"/>
    <w:tmpl w:val="4F7824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C7783E"/>
    <w:multiLevelType w:val="hybridMultilevel"/>
    <w:tmpl w:val="645EE69A"/>
    <w:lvl w:ilvl="0" w:tplc="AD1A6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CD5F8E"/>
    <w:multiLevelType w:val="multilevel"/>
    <w:tmpl w:val="340AF11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F96ACD"/>
    <w:multiLevelType w:val="hybridMultilevel"/>
    <w:tmpl w:val="F064C4B6"/>
    <w:lvl w:ilvl="0" w:tplc="AD1A6E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1431D85"/>
    <w:multiLevelType w:val="multilevel"/>
    <w:tmpl w:val="7868B1D8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71"/>
      <w:numFmt w:val="decimalZero"/>
      <w:lvlText w:val="%1-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72" w:hanging="1800"/>
      </w:pPr>
      <w:rPr>
        <w:rFonts w:hint="default"/>
      </w:rPr>
    </w:lvl>
  </w:abstractNum>
  <w:abstractNum w:abstractNumId="22">
    <w:nsid w:val="3A534E93"/>
    <w:multiLevelType w:val="multilevel"/>
    <w:tmpl w:val="45DA334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485638"/>
    <w:multiLevelType w:val="hybridMultilevel"/>
    <w:tmpl w:val="E7C61840"/>
    <w:lvl w:ilvl="0" w:tplc="AD1A6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380AFC"/>
    <w:multiLevelType w:val="multilevel"/>
    <w:tmpl w:val="8B7E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3FE61C28"/>
    <w:multiLevelType w:val="multilevel"/>
    <w:tmpl w:val="B3AA0B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DF5B3F"/>
    <w:multiLevelType w:val="hybridMultilevel"/>
    <w:tmpl w:val="9DA41C04"/>
    <w:lvl w:ilvl="0" w:tplc="AD1A6E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4C160C1"/>
    <w:multiLevelType w:val="hybridMultilevel"/>
    <w:tmpl w:val="4AC4C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EC0668"/>
    <w:multiLevelType w:val="hybridMultilevel"/>
    <w:tmpl w:val="02C82E5C"/>
    <w:lvl w:ilvl="0" w:tplc="D700B816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B0667"/>
    <w:multiLevelType w:val="hybridMultilevel"/>
    <w:tmpl w:val="85A69182"/>
    <w:lvl w:ilvl="0" w:tplc="AD1A6E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11F65A1"/>
    <w:multiLevelType w:val="hybridMultilevel"/>
    <w:tmpl w:val="5F8ABE2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454D6"/>
    <w:multiLevelType w:val="hybridMultilevel"/>
    <w:tmpl w:val="9A46E070"/>
    <w:lvl w:ilvl="0" w:tplc="AD1A6E1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57157F2B"/>
    <w:multiLevelType w:val="hybridMultilevel"/>
    <w:tmpl w:val="F5F69582"/>
    <w:lvl w:ilvl="0" w:tplc="AD1A6E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72569A8"/>
    <w:multiLevelType w:val="hybridMultilevel"/>
    <w:tmpl w:val="30A45532"/>
    <w:lvl w:ilvl="0" w:tplc="AD1A6E1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62F93EAD"/>
    <w:multiLevelType w:val="multilevel"/>
    <w:tmpl w:val="591C0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500389"/>
    <w:multiLevelType w:val="hybridMultilevel"/>
    <w:tmpl w:val="7D8E3F34"/>
    <w:lvl w:ilvl="0" w:tplc="AD1A6E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8A3846"/>
    <w:multiLevelType w:val="multilevel"/>
    <w:tmpl w:val="2BBE73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7C057D"/>
    <w:multiLevelType w:val="hybridMultilevel"/>
    <w:tmpl w:val="7CF684E6"/>
    <w:lvl w:ilvl="0" w:tplc="AD1A6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B30D83"/>
    <w:multiLevelType w:val="hybridMultilevel"/>
    <w:tmpl w:val="FB544ED4"/>
    <w:lvl w:ilvl="0" w:tplc="AD1A6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295AA4"/>
    <w:multiLevelType w:val="multilevel"/>
    <w:tmpl w:val="251E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90485E"/>
    <w:multiLevelType w:val="hybridMultilevel"/>
    <w:tmpl w:val="7F008346"/>
    <w:lvl w:ilvl="0" w:tplc="D62AA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7050BD"/>
    <w:multiLevelType w:val="hybridMultilevel"/>
    <w:tmpl w:val="68E81A38"/>
    <w:lvl w:ilvl="0" w:tplc="AD1A6E1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>
    <w:nsid w:val="7F953C5D"/>
    <w:multiLevelType w:val="hybridMultilevel"/>
    <w:tmpl w:val="F34422BA"/>
    <w:lvl w:ilvl="0" w:tplc="AD1A6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30"/>
  </w:num>
  <w:num w:numId="4">
    <w:abstractNumId w:val="26"/>
  </w:num>
  <w:num w:numId="5">
    <w:abstractNumId w:val="13"/>
  </w:num>
  <w:num w:numId="6">
    <w:abstractNumId w:val="41"/>
  </w:num>
  <w:num w:numId="7">
    <w:abstractNumId w:val="20"/>
  </w:num>
  <w:num w:numId="8">
    <w:abstractNumId w:val="33"/>
  </w:num>
  <w:num w:numId="9">
    <w:abstractNumId w:val="8"/>
  </w:num>
  <w:num w:numId="10">
    <w:abstractNumId w:val="2"/>
  </w:num>
  <w:num w:numId="11">
    <w:abstractNumId w:val="18"/>
  </w:num>
  <w:num w:numId="12">
    <w:abstractNumId w:val="35"/>
  </w:num>
  <w:num w:numId="13">
    <w:abstractNumId w:val="29"/>
  </w:num>
  <w:num w:numId="14">
    <w:abstractNumId w:val="31"/>
  </w:num>
  <w:num w:numId="15">
    <w:abstractNumId w:val="14"/>
  </w:num>
  <w:num w:numId="16">
    <w:abstractNumId w:val="7"/>
  </w:num>
  <w:num w:numId="17">
    <w:abstractNumId w:val="34"/>
  </w:num>
  <w:num w:numId="18">
    <w:abstractNumId w:val="25"/>
  </w:num>
  <w:num w:numId="19">
    <w:abstractNumId w:val="24"/>
  </w:num>
  <w:num w:numId="20">
    <w:abstractNumId w:val="36"/>
  </w:num>
  <w:num w:numId="21">
    <w:abstractNumId w:val="0"/>
  </w:num>
  <w:num w:numId="22">
    <w:abstractNumId w:val="17"/>
  </w:num>
  <w:num w:numId="23">
    <w:abstractNumId w:val="19"/>
  </w:num>
  <w:num w:numId="24">
    <w:abstractNumId w:val="12"/>
  </w:num>
  <w:num w:numId="25">
    <w:abstractNumId w:val="5"/>
  </w:num>
  <w:num w:numId="26">
    <w:abstractNumId w:val="28"/>
  </w:num>
  <w:num w:numId="27">
    <w:abstractNumId w:val="9"/>
  </w:num>
  <w:num w:numId="28">
    <w:abstractNumId w:val="23"/>
  </w:num>
  <w:num w:numId="29">
    <w:abstractNumId w:val="38"/>
  </w:num>
  <w:num w:numId="30">
    <w:abstractNumId w:val="40"/>
  </w:num>
  <w:num w:numId="31">
    <w:abstractNumId w:val="6"/>
  </w:num>
  <w:num w:numId="32">
    <w:abstractNumId w:val="32"/>
  </w:num>
  <w:num w:numId="33">
    <w:abstractNumId w:val="42"/>
  </w:num>
  <w:num w:numId="34">
    <w:abstractNumId w:val="39"/>
  </w:num>
  <w:num w:numId="35">
    <w:abstractNumId w:val="21"/>
  </w:num>
  <w:num w:numId="36">
    <w:abstractNumId w:val="10"/>
  </w:num>
  <w:num w:numId="37">
    <w:abstractNumId w:val="37"/>
  </w:num>
  <w:num w:numId="38">
    <w:abstractNumId w:val="27"/>
  </w:num>
  <w:num w:numId="39">
    <w:abstractNumId w:val="1"/>
  </w:num>
  <w:num w:numId="40">
    <w:abstractNumId w:val="4"/>
  </w:num>
  <w:num w:numId="41">
    <w:abstractNumId w:val="11"/>
  </w:num>
  <w:num w:numId="42">
    <w:abstractNumId w:val="15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D57"/>
    <w:rsid w:val="00000D57"/>
    <w:rsid w:val="00027CDE"/>
    <w:rsid w:val="00037D8C"/>
    <w:rsid w:val="00046817"/>
    <w:rsid w:val="000566E7"/>
    <w:rsid w:val="000D4823"/>
    <w:rsid w:val="001A78EA"/>
    <w:rsid w:val="002C4214"/>
    <w:rsid w:val="002C6384"/>
    <w:rsid w:val="00371A5C"/>
    <w:rsid w:val="003753D7"/>
    <w:rsid w:val="003C4C81"/>
    <w:rsid w:val="003D185B"/>
    <w:rsid w:val="004557FB"/>
    <w:rsid w:val="004740C2"/>
    <w:rsid w:val="004D0F10"/>
    <w:rsid w:val="004D1CC3"/>
    <w:rsid w:val="004D3E93"/>
    <w:rsid w:val="00536DA2"/>
    <w:rsid w:val="00541FE6"/>
    <w:rsid w:val="005550C3"/>
    <w:rsid w:val="005C3E07"/>
    <w:rsid w:val="00624EFC"/>
    <w:rsid w:val="0064367D"/>
    <w:rsid w:val="00681000"/>
    <w:rsid w:val="006B372B"/>
    <w:rsid w:val="007038B5"/>
    <w:rsid w:val="00754A38"/>
    <w:rsid w:val="007617EE"/>
    <w:rsid w:val="00875426"/>
    <w:rsid w:val="008A2236"/>
    <w:rsid w:val="008A382E"/>
    <w:rsid w:val="008F3BCE"/>
    <w:rsid w:val="009204A5"/>
    <w:rsid w:val="00921387"/>
    <w:rsid w:val="0095616C"/>
    <w:rsid w:val="00971F31"/>
    <w:rsid w:val="00996E66"/>
    <w:rsid w:val="009F04CD"/>
    <w:rsid w:val="009F6A5B"/>
    <w:rsid w:val="00A67769"/>
    <w:rsid w:val="00AB66CB"/>
    <w:rsid w:val="00AC7E45"/>
    <w:rsid w:val="00B061CC"/>
    <w:rsid w:val="00B74902"/>
    <w:rsid w:val="00C2198F"/>
    <w:rsid w:val="00C570EE"/>
    <w:rsid w:val="00CF2248"/>
    <w:rsid w:val="00DB45EA"/>
    <w:rsid w:val="00DD52B9"/>
    <w:rsid w:val="00EA2801"/>
    <w:rsid w:val="00EA34E1"/>
    <w:rsid w:val="00EC4258"/>
    <w:rsid w:val="00ED1F02"/>
    <w:rsid w:val="00FA4FBB"/>
    <w:rsid w:val="00FB7F3F"/>
    <w:rsid w:val="00FF0848"/>
    <w:rsid w:val="00FF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4CD"/>
  </w:style>
  <w:style w:type="paragraph" w:styleId="Nagwek2">
    <w:name w:val="heading 2"/>
    <w:basedOn w:val="Normalny"/>
    <w:link w:val="Nagwek2Znak"/>
    <w:uiPriority w:val="9"/>
    <w:qFormat/>
    <w:rsid w:val="00624E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A7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78EA"/>
  </w:style>
  <w:style w:type="paragraph" w:styleId="Stopka">
    <w:name w:val="footer"/>
    <w:basedOn w:val="Normalny"/>
    <w:link w:val="StopkaZnak"/>
    <w:uiPriority w:val="99"/>
    <w:unhideWhenUsed/>
    <w:rsid w:val="001A7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8EA"/>
  </w:style>
  <w:style w:type="character" w:customStyle="1" w:styleId="Nagwek2Znak">
    <w:name w:val="Nagłówek 2 Znak"/>
    <w:basedOn w:val="Domylnaczcionkaakapitu"/>
    <w:link w:val="Nagwek2"/>
    <w:uiPriority w:val="9"/>
    <w:rsid w:val="00624EF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624EF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24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4EFC"/>
    <w:rPr>
      <w:b/>
      <w:bCs/>
    </w:rPr>
  </w:style>
  <w:style w:type="character" w:styleId="Uwydatnienie">
    <w:name w:val="Emphasis"/>
    <w:basedOn w:val="Domylnaczcionkaakapitu"/>
    <w:uiPriority w:val="20"/>
    <w:qFormat/>
    <w:rsid w:val="00624EF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046817"/>
    <w:rPr>
      <w:color w:val="800080" w:themeColor="followedHyperlink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A677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6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uoz-lodz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1429</Words>
  <Characters>8575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ROŚNIAK</dc:creator>
  <cp:lastModifiedBy>ARosniak</cp:lastModifiedBy>
  <cp:revision>15</cp:revision>
  <cp:lastPrinted>2018-12-11T16:57:00Z</cp:lastPrinted>
  <dcterms:created xsi:type="dcterms:W3CDTF">2018-12-09T17:23:00Z</dcterms:created>
  <dcterms:modified xsi:type="dcterms:W3CDTF">2018-12-12T16:05:00Z</dcterms:modified>
</cp:coreProperties>
</file>