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072"/>
      </w:tblGrid>
      <w:tr w:rsidR="001E4E19" w:rsidRPr="001E4E19" w:rsidTr="001E4E19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201" w:type="dxa"/>
                          <w:bottom w:w="100" w:type="dxa"/>
                          <w:right w:w="201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36"/>
                            <w:lang w:eastAsia="pl-PL"/>
                          </w:rPr>
                          <w:t>O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B8DC3C"/>
                            <w:sz w:val="36"/>
                            <w:lang w:eastAsia="pl-PL"/>
                          </w:rPr>
                          <w:t>d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36"/>
                            <w:lang w:eastAsia="pl-PL"/>
                          </w:rPr>
                          <w:t xml:space="preserve"> 2.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DB2464"/>
                            <w:sz w:val="36"/>
                            <w:lang w:eastAsia="pl-PL"/>
                          </w:rPr>
                          <w:t>11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36"/>
                            <w:lang w:eastAsia="pl-PL"/>
                          </w:rPr>
                          <w:t xml:space="preserve"> do 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0000"/>
                            <w:sz w:val="36"/>
                            <w:lang w:eastAsia="pl-PL"/>
                          </w:rPr>
                          <w:t>17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36"/>
                            <w:lang w:eastAsia="pl-PL"/>
                          </w:rPr>
                          <w:t>.11.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6"/>
                            <w:szCs w:val="18"/>
                            <w:lang w:eastAsia="pl-PL"/>
                          </w:rPr>
                          <w:br/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Zachęcamy osoby w wieku 16-21 do udziału w organizowanym przez nas konkursie filmowym. Zachęć do udziału swoją młodzież i dzieci znajomych! Przekaż informację dalej!</w:t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4867291" cy="3236424"/>
                              <wp:effectExtent l="19050" t="0" r="9509" b="0"/>
                              <wp:docPr id="1" name="Obraz 1" descr="https://mcusercontent.com/43f5058b333d43aa60d171679/images/acf9dee4-f18f-4917-8051-24f99e4c5611.png">
                                <a:hlinkClick xmlns:a="http://schemas.openxmlformats.org/drawingml/2006/main" r:id="rId4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cusercontent.com/43f5058b333d43aa60d171679/images/acf9dee4-f18f-4917-8051-24f99e4c5611.png">
                                        <a:hlinkClick r:id="rId4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7250" cy="32363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</w:p>
        </w:tc>
      </w:tr>
      <w:tr w:rsidR="001E4E19" w:rsidRPr="001E4E19" w:rsidTr="001E4E19">
        <w:tc>
          <w:tcPr>
            <w:tcW w:w="0" w:type="auto"/>
            <w:tcBorders>
              <w:top w:val="nil"/>
              <w:bottom w:val="single" w:sz="8" w:space="0" w:color="EAEAEA"/>
            </w:tcBorders>
            <w:shd w:val="clear" w:color="auto" w:fill="FFFFFF"/>
            <w:tcMar>
              <w:top w:w="0" w:type="dxa"/>
              <w:left w:w="0" w:type="dxa"/>
              <w:bottom w:w="10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201" w:type="dxa"/>
                          <w:bottom w:w="100" w:type="dxa"/>
                          <w:right w:w="201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Kim jest dla Ciebie Twoja rodzina? Jaki jest Twój wymarzony mąż lub wymarzona żona? Jakim wsparciem dla Ciebie jest Twoje rodzeństwo? Opowiedz nam o tym nagrywając film na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Instastories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. Weź udział w warsztatach dla młodych reżyserów oraz zdobądź nagrody! </w:t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5072343" cy="3065227"/>
                              <wp:effectExtent l="19050" t="0" r="0" b="0"/>
                              <wp:docPr id="2" name="Obraz 2" descr="https://mcusercontent.com/43f5058b333d43aa60d171679/images/6a5c17f4-5f52-4192-8bbd-39d92426c344.png">
                                <a:hlinkClick xmlns:a="http://schemas.openxmlformats.org/drawingml/2006/main" r:id="rId6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mcusercontent.com/43f5058b333d43aa60d171679/images/6a5c17f4-5f52-4192-8bbd-39d92426c344.png">
                                        <a:hlinkClick r:id="rId6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72782" cy="30654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100" w:type="dxa"/>
                          <w:left w:w="201" w:type="dxa"/>
                          <w:bottom w:w="100" w:type="dxa"/>
                          <w:right w:w="201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404040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8670"/>
                        </w:tblGrid>
                        <w:tr w:rsidR="001E4E19" w:rsidRPr="001E4E19">
                          <w:tc>
                            <w:tcPr>
                              <w:tcW w:w="0" w:type="auto"/>
                              <w:shd w:val="clear" w:color="auto" w:fill="404040"/>
                              <w:tcMar>
                                <w:top w:w="201" w:type="dxa"/>
                                <w:left w:w="201" w:type="dxa"/>
                                <w:bottom w:w="201" w:type="dxa"/>
                                <w:right w:w="201" w:type="dxa"/>
                              </w:tcMar>
                              <w:hideMark/>
                            </w:tcPr>
                            <w:p w:rsidR="001E4E19" w:rsidRPr="001E4E19" w:rsidRDefault="001E4E19" w:rsidP="001E4E19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  <w:r w:rsidRPr="001E4E19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2F2F2"/>
                                  <w:sz w:val="31"/>
                                  <w:lang w:eastAsia="pl-PL"/>
                                </w:rPr>
                                <w:lastRenderedPageBreak/>
                                <w:t>Nagraj film poruszający jeden z tematów konkursowych:</w:t>
                              </w:r>
                              <w:r w:rsidRPr="001E4E19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16"/>
                                  <w:szCs w:val="16"/>
                                  <w:lang w:eastAsia="pl-PL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19050" t="0" r="0" b="0"/>
                              <wp:docPr id="3" name="Obraz 3" descr="https://mcusercontent.com/43f5058b333d43aa60d171679/images/e51e2293-0ab7-4e1c-8760-3d0c632876ea.jpg">
                                <a:hlinkClick xmlns:a="http://schemas.openxmlformats.org/drawingml/2006/main" r:id="rId8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mcusercontent.com/43f5058b333d43aa60d171679/images/e51e2293-0ab7-4e1c-8760-3d0c632876ea.jpg">
                                        <a:hlinkClick r:id="rId8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19050" t="0" r="0" b="0"/>
                              <wp:docPr id="4" name="Obraz 4" descr="https://mcusercontent.com/43f5058b333d43aa60d171679/images/5a0be96c-58f7-4e7a-a0a8-386b44d15ee6.jpg">
                                <a:hlinkClick xmlns:a="http://schemas.openxmlformats.org/drawingml/2006/main" r:id="rId10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mcusercontent.com/43f5058b333d43aa60d171679/images/5a0be96c-58f7-4e7a-a0a8-386b44d15ee6.jpg">
                                        <a:hlinkClick r:id="rId10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19050" t="0" r="0" b="0"/>
                              <wp:docPr id="5" name="Obraz 5" descr="https://mcusercontent.com/43f5058b333d43aa60d171679/images/053ef4a5-1279-419d-bc2b-fea5a62bac8b.jpg">
                                <a:hlinkClick xmlns:a="http://schemas.openxmlformats.org/drawingml/2006/main" r:id="rId12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mcusercontent.com/43f5058b333d43aa60d171679/images/053ef4a5-1279-419d-bc2b-fea5a62bac8b.jpg">
                                        <a:hlinkClick r:id="rId12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19050" t="0" r="0" b="0"/>
                              <wp:docPr id="6" name="Obraz 6" descr="https://mcusercontent.com/43f5058b333d43aa60d171679/images/e27912ba-aa43-409e-9bb3-2fc97785f64c.png">
                                <a:hlinkClick xmlns:a="http://schemas.openxmlformats.org/drawingml/2006/main" r:id="rId14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mcusercontent.com/43f5058b333d43aa60d171679/images/e27912ba-aa43-409e-9bb3-2fc97785f64c.png">
                                        <a:hlinkClick r:id="rId14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19050" t="0" r="0" b="0"/>
                              <wp:docPr id="7" name="Obraz 7" descr="https://mcusercontent.com/43f5058b333d43aa60d171679/images/97fc3584-56ea-4f98-ab46-0192e2d66b53.png">
                                <a:hlinkClick xmlns:a="http://schemas.openxmlformats.org/drawingml/2006/main" r:id="rId16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mcusercontent.com/43f5058b333d43aa60d171679/images/97fc3584-56ea-4f98-ab46-0192e2d66b53.png">
                                        <a:hlinkClick r:id="rId16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19050" t="0" r="0" b="0"/>
                              <wp:docPr id="8" name="Obraz 8" descr="https://mcusercontent.com/43f5058b333d43aa60d171679/images/43ab97df-6d48-422c-a198-eceebebc63eb.jpg">
                                <a:hlinkClick xmlns:a="http://schemas.openxmlformats.org/drawingml/2006/main" r:id="rId18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mcusercontent.com/43f5058b333d43aa60d171679/images/43ab97df-6d48-422c-a198-eceebebc63eb.jpg">
                                        <a:hlinkClick r:id="rId18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lastRenderedPageBreak/>
                          <w:drawing>
                            <wp:inline distT="0" distB="0" distL="0" distR="0">
                              <wp:extent cx="4782229" cy="3179863"/>
                              <wp:effectExtent l="19050" t="0" r="0" b="0"/>
                              <wp:docPr id="9" name="Obraz 9" descr="https://mcusercontent.com/43f5058b333d43aa60d171679/images/a386b9af-5465-4d79-af7f-7753703caac8.png">
                                <a:hlinkClick xmlns:a="http://schemas.openxmlformats.org/drawingml/2006/main" r:id="rId6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mcusercontent.com/43f5058b333d43aa60d171679/images/a386b9af-5465-4d79-af7f-7753703caac8.png">
                                        <a:hlinkClick r:id="rId6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82190" cy="31798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201" w:type="dxa"/>
                          <w:bottom w:w="100" w:type="dxa"/>
                          <w:right w:w="201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before="112" w:after="112"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Oznacz temat który wybrałeś. Oznacz nasze konto na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Instagramie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 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@_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poweroffamily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. Dodaj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hastagi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 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#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poweroffamily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 xml:space="preserve"> #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popierwszerodzina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 i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hashtag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 wybranego tematu. Nie zapomnij przypiąć relacji na stałe. Wyślij nam relację w wiadomości na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Instagram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. 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  <w:t> </w:t>
                        </w:r>
                      </w:p>
                      <w:p w:rsidR="001E4E19" w:rsidRPr="001E4E19" w:rsidRDefault="001E4E19" w:rsidP="001E4E19">
                        <w:pPr>
                          <w:spacing w:before="112" w:after="112"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Kiedy przygotujesz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Instastories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, zrób sobie </w:t>
                        </w:r>
                        <w:proofErr w:type="spellStart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>selfie</w:t>
                        </w:r>
                        <w:proofErr w:type="spellEnd"/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t xml:space="preserve"> i oznacz nas!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  <w:t xml:space="preserve">Zgłoś film na naszej stronie: 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poweroffamily.pl</w:t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4860201" cy="3231709"/>
                              <wp:effectExtent l="19050" t="0" r="0" b="0"/>
                              <wp:docPr id="10" name="Obraz 10" descr="https://mcusercontent.com/43f5058b333d43aa60d171679/images/2a9e54fd-7c01-470c-b1ea-2c9994889413.png">
                                <a:hlinkClick xmlns:a="http://schemas.openxmlformats.org/drawingml/2006/main" r:id="rId21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mcusercontent.com/43f5058b333d43aa60d171679/images/2a9e54fd-7c01-470c-b1ea-2c9994889413.png">
                                        <a:hlinkClick r:id="rId21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0162" cy="32316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  <w:tr w:rsidR="001E4E19" w:rsidRPr="001E4E19">
              <w:tc>
                <w:tcPr>
                  <w:tcW w:w="0" w:type="auto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201" w:type="dxa"/>
                          <w:bottom w:w="100" w:type="dxa"/>
                          <w:right w:w="201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360" w:lineRule="auto"/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lastRenderedPageBreak/>
                          <w:t>Masz czas od 2.11 do 17.11.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  <w:t>Zdobądź nagrody! Weź udział w warsztatach reżyserskich!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  <w:t xml:space="preserve">  </w:t>
                        </w:r>
                      </w:p>
                      <w:p w:rsidR="001E4E19" w:rsidRPr="001E4E19" w:rsidRDefault="001E4E19" w:rsidP="00404D09">
                        <w:pPr>
                          <w:spacing w:after="0"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W II ETAPIE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NAGRODA: SPRZĘT O WARTOŚCI 1200 PLN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  <w:t>oraz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udział w kręceniu profesjonalnego filmu krótkometrażowego z prawdziwymi aktorami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</w: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18"/>
                            <w:lang w:eastAsia="pl-PL"/>
                          </w:rPr>
                          <w:t>na podstawie wygranych scenariuszy!</w:t>
                        </w:r>
                        <w:r w:rsidRPr="001E4E19">
                          <w:rPr>
                            <w:rFonts w:ascii="Helvetica" w:eastAsia="Times New Roman" w:hAnsi="Helvetica" w:cs="Helvetica"/>
                            <w:color w:val="202020"/>
                            <w:sz w:val="18"/>
                            <w:szCs w:val="18"/>
                            <w:lang w:eastAsia="pl-PL"/>
                          </w:rPr>
                          <w:br/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201" w:type="dxa"/>
                          <w:bottom w:w="100" w:type="dxa"/>
                          <w:right w:w="201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300" w:lineRule="auto"/>
                          <w:jc w:val="center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29"/>
                            <w:szCs w:val="29"/>
                            <w:lang w:eastAsia="pl-PL"/>
                          </w:rPr>
                        </w:pPr>
                        <w:r w:rsidRPr="001E4E1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FFFF"/>
                            <w:kern w:val="36"/>
                            <w:sz w:val="36"/>
                            <w:lang w:eastAsia="pl-PL"/>
                          </w:rPr>
                          <w:t xml:space="preserve">2 weekendy na prawdziwym planie filmowym! </w:t>
                        </w:r>
                        <w:r w:rsidRPr="001E4E19">
                          <w:rPr>
                            <w:rFonts w:ascii="Tahoma" w:eastAsia="Times New Roman" w:hAnsi="Tahoma" w:cs="Tahoma"/>
                            <w:b/>
                            <w:bCs/>
                            <w:color w:val="FFFFFF"/>
                            <w:kern w:val="36"/>
                            <w:sz w:val="36"/>
                            <w:lang w:eastAsia="pl-PL"/>
                          </w:rPr>
                          <w:t>﻿</w:t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72"/>
                  </w:tblGrid>
                  <w:tr w:rsidR="001E4E19" w:rsidRPr="001E4E1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1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672"/>
                        </w:tblGrid>
                        <w:tr w:rsidR="001E4E19" w:rsidRPr="001E4E1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00" w:type="dxa"/>
                                <w:left w:w="100" w:type="dxa"/>
                                <w:bottom w:w="0" w:type="dxa"/>
                                <w:right w:w="100" w:type="dxa"/>
                              </w:tcMar>
                              <w:hideMark/>
                            </w:tcPr>
                            <w:p w:rsidR="001E4E19" w:rsidRPr="001E4E19" w:rsidRDefault="001E4E19" w:rsidP="001E4E19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1E4E19" w:rsidRPr="001E4E19" w:rsidRDefault="001E4E19" w:rsidP="001E4E19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</w:p>
        </w:tc>
      </w:tr>
      <w:tr w:rsidR="001E4E19" w:rsidRPr="001E4E19" w:rsidTr="001E4E19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hideMark/>
                </w:tcPr>
                <w:tbl>
                  <w:tblPr>
                    <w:tblpPr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100" w:type="dxa"/>
                          <w:left w:w="201" w:type="dxa"/>
                          <w:bottom w:w="100" w:type="dxa"/>
                          <w:right w:w="201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404040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8670"/>
                        </w:tblGrid>
                        <w:tr w:rsidR="001E4E19" w:rsidRPr="001E4E19">
                          <w:tc>
                            <w:tcPr>
                              <w:tcW w:w="0" w:type="auto"/>
                              <w:shd w:val="clear" w:color="auto" w:fill="404040"/>
                              <w:tcMar>
                                <w:top w:w="201" w:type="dxa"/>
                                <w:left w:w="201" w:type="dxa"/>
                                <w:bottom w:w="201" w:type="dxa"/>
                                <w:right w:w="201" w:type="dxa"/>
                              </w:tcMar>
                              <w:hideMark/>
                            </w:tcPr>
                            <w:p w:rsidR="001E4E19" w:rsidRPr="001E4E19" w:rsidRDefault="001E4E19" w:rsidP="001E4E19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  <w:r w:rsidRPr="001E4E19"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16"/>
                                  <w:szCs w:val="16"/>
                                  <w:lang w:eastAsia="pl-PL"/>
                                </w:rPr>
                                <w:lastRenderedPageBreak/>
                                <w:t xml:space="preserve">Konkurs organizowany przez: </w:t>
                              </w:r>
                            </w:p>
                          </w:tc>
                        </w:tr>
                      </w:tbl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tbl>
                  <w:tblPr>
                    <w:tblpPr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100" w:type="dxa"/>
                          <w:bottom w:w="0" w:type="dxa"/>
                          <w:right w:w="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665605"/>
                              <wp:effectExtent l="19050" t="0" r="0" b="0"/>
                              <wp:docPr id="13" name="Obraz 13" descr="https://mcusercontent.com/43f5058b333d43aa60d171679/images/91835bf3-7a76-4ac8-b72b-f1aa201d3d57.png">
                                <a:hlinkClick xmlns:a="http://schemas.openxmlformats.org/drawingml/2006/main" r:id="rId23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s://mcusercontent.com/43f5058b333d43aa60d171679/images/91835bf3-7a76-4ac8-b72b-f1aa201d3d57.png">
                                        <a:hlinkClick r:id="rId23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665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095"/>
                  </w:tblGrid>
                  <w:tr w:rsidR="001E4E19" w:rsidRPr="001E4E19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00" w:type="dxa"/>
                        </w:tcMar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color w:val="0000FF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2516505" cy="1885315"/>
                              <wp:effectExtent l="0" t="0" r="0" b="0"/>
                              <wp:docPr id="14" name="Obraz 14" descr="https://mcusercontent.com/43f5058b333d43aa60d171679/images/e4f4dbf9-fe94-4fdc-999d-6a5bda3f235a.png">
                                <a:hlinkClick xmlns:a="http://schemas.openxmlformats.org/drawingml/2006/main" r:id="rId25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s://mcusercontent.com/43f5058b333d43aa60d171679/images/e4f4dbf9-fe94-4fdc-999d-6a5bda3f235a.png">
                                        <a:hlinkClick r:id="rId25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6505" cy="188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vanish/>
                <w:szCs w:val="24"/>
                <w:lang w:eastAsia="pl-PL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1E4E19" w:rsidRPr="001E4E19">
              <w:tc>
                <w:tcPr>
                  <w:tcW w:w="0" w:type="auto"/>
                  <w:tcMar>
                    <w:top w:w="112" w:type="dxa"/>
                    <w:left w:w="201" w:type="dxa"/>
                    <w:bottom w:w="279" w:type="dxa"/>
                    <w:right w:w="201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8" w:space="0" w:color="EEEEEE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70"/>
                  </w:tblGrid>
                  <w:tr w:rsidR="001E4E19" w:rsidRPr="001E4E19">
                    <w:tc>
                      <w:tcPr>
                        <w:tcW w:w="0" w:type="auto"/>
                        <w:vAlign w:val="center"/>
                        <w:hideMark/>
                      </w:tcPr>
                      <w:p w:rsidR="001E4E19" w:rsidRPr="001E4E19" w:rsidRDefault="001E4E19" w:rsidP="001E4E19">
                        <w:pPr>
                          <w:spacing w:after="0" w:line="240" w:lineRule="auto"/>
                          <w:rPr>
                            <w:rFonts w:eastAsia="Times New Roman" w:cs="Times New Roman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1E4E19" w:rsidRPr="001E4E19" w:rsidRDefault="001E4E19" w:rsidP="001E4E19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eastAsia="pl-PL"/>
                    </w:rPr>
                  </w:pPr>
                </w:p>
              </w:tc>
            </w:tr>
          </w:tbl>
          <w:p w:rsidR="001E4E19" w:rsidRPr="001E4E19" w:rsidRDefault="001E4E19" w:rsidP="001E4E19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</w:p>
        </w:tc>
      </w:tr>
    </w:tbl>
    <w:p w:rsidR="00C26CA1" w:rsidRPr="001E4E19" w:rsidRDefault="00C26CA1" w:rsidP="001E4E19"/>
    <w:sectPr w:rsidR="00C26CA1" w:rsidRPr="001E4E19" w:rsidSect="00C26C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/>
  <w:revisionView w:inkAnnotations="0"/>
  <w:defaultTabStop w:val="708"/>
  <w:hyphenationZone w:val="425"/>
  <w:characterSpacingControl w:val="doNotCompress"/>
  <w:compat/>
  <w:rsids>
    <w:rsidRoot w:val="001E4E19"/>
    <w:rsid w:val="001A37C2"/>
    <w:rsid w:val="001E4E19"/>
    <w:rsid w:val="002C2893"/>
    <w:rsid w:val="00404D09"/>
    <w:rsid w:val="00C26CA1"/>
    <w:rsid w:val="00C4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28E"/>
    <w:rPr>
      <w:rFonts w:ascii="Times New Roman" w:hAnsi="Times New Roman"/>
      <w:sz w:val="24"/>
    </w:rPr>
  </w:style>
  <w:style w:type="paragraph" w:styleId="Nagwek1">
    <w:name w:val="heading 1"/>
    <w:basedOn w:val="Normalny"/>
    <w:link w:val="Nagwek1Znak"/>
    <w:uiPriority w:val="9"/>
    <w:qFormat/>
    <w:rsid w:val="001E4E1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4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4E19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E4E1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E4E1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E4E19"/>
    <w:rPr>
      <w:b/>
      <w:bCs/>
    </w:rPr>
  </w:style>
  <w:style w:type="paragraph" w:styleId="NormalnyWeb">
    <w:name w:val="Normal (Web)"/>
    <w:basedOn w:val="Normalny"/>
    <w:uiPriority w:val="99"/>
    <w:unhideWhenUsed/>
    <w:rsid w:val="001E4E1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4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weroffamily.pl/moja-niezwykla-mama-opowiesc-o-prawdziwym-zyciu-2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poweroffamily.pl/choc-czasem-nie-jest-latwo-ale-duza-rodzina-to-szczescia-przyczyna/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poweroffamily.pl/konkurs-dla-mlodych-rezyserow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oweroffamily.pl/moj-ojciec-drogowskaz-i-przygoda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gov.pl/web/rodzin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oweroffamily.pl/od-wnuczka-do-dziadka-niezla-to-gratka-rodzina-wielopokoleniowa-2/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instagram.com/_poweroffamily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rchd.pl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oweroffamily.pl/twoj-maz-twoja-zona-marzen-dorosnac-do-tej-roli/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poweroffamily.pl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poweroffamily.pl/moje-rodzenstwo-jest-moja-sila/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184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Diecezja 1</dc:creator>
  <cp:lastModifiedBy>Diecezja 1</cp:lastModifiedBy>
  <cp:revision>1</cp:revision>
  <cp:lastPrinted>2020-11-03T09:16:00Z</cp:lastPrinted>
  <dcterms:created xsi:type="dcterms:W3CDTF">2020-11-03T08:59:00Z</dcterms:created>
  <dcterms:modified xsi:type="dcterms:W3CDTF">2020-11-03T09:57:00Z</dcterms:modified>
</cp:coreProperties>
</file>