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0672E1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50 – lecie Kursu Lektorskiego</w:t>
      </w:r>
    </w:p>
    <w:p w:rsidR="0000331B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0672E1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 Archidiecezji Warszawskiej</w:t>
      </w:r>
    </w:p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Zaproszenie</w:t>
      </w:r>
    </w:p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dniu 19 października 2019 roku 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t>w Świątyni Opatrzności Bożej przeżywać będziemy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AC0B2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Jubileusz 50 – </w:t>
      </w:r>
      <w:proofErr w:type="spellStart"/>
      <w:r w:rsidRPr="00AC0B2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lecia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AC0B2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Kursu Lektorskiego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Archi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t>diecezji Warszawskiej i promocję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nowych lektorów.</w:t>
      </w:r>
    </w:p>
    <w:p w:rsidR="000672E1" w:rsidRDefault="000672E1" w:rsidP="000672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Serdecznie zapraszamy wszystkich promowanych 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przez te lata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lektorów do udziału w dziękczynieniu Panu Bogu za to 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Wielkie Dzieło, jakiego dokonał pośród wiernych ówczesnej i obecnej Archidiecezji Warszawskiej</w:t>
      </w:r>
      <w:r w:rsidR="00AC0B2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AC0B2A" w:rsidRDefault="00AC0B2A" w:rsidP="000672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0B2A" w:rsidRPr="00AC0B2A" w:rsidRDefault="00AC0B2A" w:rsidP="00AC0B2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C0B2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Program uroczystości:</w:t>
      </w:r>
    </w:p>
    <w:p w:rsidR="00AC0B2A" w:rsidRDefault="00AC0B2A" w:rsidP="00AC0B2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3C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10.00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zawiązanie wspólnoty i konferencja Ks. prałata Walentego Królaka</w:t>
      </w:r>
    </w:p>
    <w:p w:rsidR="00AC0B2A" w:rsidRDefault="00AC0B2A" w:rsidP="00AC0B2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83CE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11.00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uroczysta Msza św. dziękczynna po przewodnictwem</w:t>
      </w:r>
      <w:r w:rsidR="00183C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Ks. Kazimierza Kardynała Nycza Metropolity Warszawskiego</w:t>
      </w:r>
    </w:p>
    <w:p w:rsidR="00AC0B2A" w:rsidRDefault="00AC0B2A" w:rsidP="000672E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0B2A" w:rsidRPr="00AC0B2A" w:rsidRDefault="00AC0B2A" w:rsidP="00AC0B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Księż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</w:t>
      </w:r>
      <w:r w:rsidR="00183C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lektorów </w:t>
      </w:r>
      <w:r w:rsidRPr="00AC0B2A">
        <w:rPr>
          <w:rFonts w:ascii="Times New Roman" w:eastAsia="Times New Roman" w:hAnsi="Times New Roman" w:cs="Times New Roman"/>
          <w:sz w:val="28"/>
          <w:szCs w:val="28"/>
          <w:lang w:eastAsia="pl-PL"/>
        </w:rPr>
        <w:t>prosimy o zabranie alb</w:t>
      </w:r>
      <w:r w:rsidR="00183C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Księży zapraszamy do udziału w koncelebrze. </w:t>
      </w:r>
    </w:p>
    <w:p w:rsidR="00AC0B2A" w:rsidRDefault="00AC0B2A" w:rsidP="00AC0B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B2A" w:rsidRPr="00AC0B2A" w:rsidRDefault="00AC0B2A" w:rsidP="00AC0B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0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Prosimy księży Proboszczów o poinformowanie Służby Liturgicznej Ołtarza (szczególnie promowanych Lektorów) i dołączenie </w:t>
      </w:r>
      <w:r w:rsidR="002D571E" w:rsidRPr="00AC0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informacji </w:t>
      </w:r>
      <w:r w:rsidR="002D571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(w miarę możliwości) </w:t>
      </w:r>
      <w:r w:rsidRPr="00AC0B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ogłoszeń parafialnych o tym wydarzeniu.</w:t>
      </w:r>
    </w:p>
    <w:p w:rsidR="00AC0B2A" w:rsidRDefault="00AC0B2A" w:rsidP="00AC0B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571E" w:rsidRDefault="002D571E" w:rsidP="00AC0B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571E" w:rsidRDefault="002D571E" w:rsidP="002D57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Ks. Łukasz Przybylski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571E" w:rsidRPr="00AC0B2A" w:rsidRDefault="002D571E" w:rsidP="002D57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Wydziału Duszpasterstwa Dzieci i Młodzieży Kurii Metropolitalnej Warszawskiej</w:t>
      </w:r>
    </w:p>
    <w:sectPr w:rsidR="002D571E" w:rsidRPr="00AC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3"/>
    <w:rsid w:val="0000331B"/>
    <w:rsid w:val="000672E1"/>
    <w:rsid w:val="00183CEA"/>
    <w:rsid w:val="001A6D41"/>
    <w:rsid w:val="002D571E"/>
    <w:rsid w:val="00AC0B2A"/>
    <w:rsid w:val="00D55A24"/>
    <w:rsid w:val="00E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7881"/>
  <w15:docId w15:val="{3D5D2675-B570-4308-9248-6DB91D9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3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Łukasz Przybylski</cp:lastModifiedBy>
  <cp:revision>4</cp:revision>
  <dcterms:created xsi:type="dcterms:W3CDTF">2019-09-19T05:53:00Z</dcterms:created>
  <dcterms:modified xsi:type="dcterms:W3CDTF">2019-09-23T09:57:00Z</dcterms:modified>
</cp:coreProperties>
</file>