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93" w:rsidRDefault="00F81693" w:rsidP="00F81693">
      <w:pPr>
        <w:pStyle w:val="Nagwek3"/>
        <w:ind w:left="0"/>
        <w:jc w:val="right"/>
        <w:rPr>
          <w:rFonts w:ascii="Times New Roman" w:eastAsia="Times New Roman" w:hAnsi="Times New Roman" w:cs="Times New Roman"/>
          <w:i/>
          <w:sz w:val="20"/>
          <w:lang w:val="pl-PL"/>
        </w:rPr>
      </w:pPr>
      <w:bookmarkStart w:id="0" w:name="_GoBack"/>
      <w:bookmarkEnd w:id="0"/>
      <w:r w:rsidRPr="008F4B56">
        <w:rPr>
          <w:rFonts w:ascii="Times New Roman" w:eastAsia="Times New Roman" w:hAnsi="Times New Roman" w:cs="Times New Roman"/>
          <w:i/>
          <w:sz w:val="20"/>
          <w:lang w:val="pl-PL"/>
        </w:rPr>
        <w:t>FORMULARZ CH-08</w:t>
      </w:r>
    </w:p>
    <w:p w:rsidR="00F81693" w:rsidRDefault="00F81693" w:rsidP="00F81693">
      <w:pPr>
        <w:spacing w:after="0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F81693" w:rsidRPr="008F4B56" w:rsidRDefault="00F81693" w:rsidP="00F81693">
      <w:pPr>
        <w:spacing w:after="0"/>
        <w:rPr>
          <w:lang w:val="pl-PL"/>
        </w:rPr>
      </w:pPr>
      <w:r w:rsidRPr="00D647B8">
        <w:rPr>
          <w:rFonts w:ascii="Times New Roman" w:eastAsia="Times New Roman" w:hAnsi="Times New Roman" w:cs="Times New Roman"/>
          <w:sz w:val="16"/>
          <w:szCs w:val="16"/>
          <w:lang w:val="pl-PL"/>
        </w:rPr>
        <w:t>(pieczęć adresowa parafii)</w:t>
      </w:r>
    </w:p>
    <w:tbl>
      <w:tblPr>
        <w:tblW w:w="4808" w:type="dxa"/>
        <w:tblInd w:w="4959" w:type="dxa"/>
        <w:tblCellMar>
          <w:top w:w="91" w:type="dxa"/>
          <w:left w:w="110" w:type="dxa"/>
          <w:bottom w:w="43" w:type="dxa"/>
          <w:right w:w="24" w:type="dxa"/>
        </w:tblCellMar>
        <w:tblLook w:val="04A0" w:firstRow="1" w:lastRow="0" w:firstColumn="1" w:lastColumn="0" w:noHBand="0" w:noVBand="1"/>
      </w:tblPr>
      <w:tblGrid>
        <w:gridCol w:w="2419"/>
        <w:gridCol w:w="2389"/>
      </w:tblGrid>
      <w:tr w:rsidR="00F81693" w:rsidRPr="00293050" w:rsidTr="00F81693">
        <w:trPr>
          <w:trHeight w:val="939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81693" w:rsidRPr="00F81693" w:rsidRDefault="00F81693" w:rsidP="00F81693">
            <w:pPr>
              <w:spacing w:after="0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val="pl-PL" w:eastAsia="pl-PL"/>
              </w:rPr>
              <w:t>…………………………………..</w:t>
            </w:r>
          </w:p>
          <w:p w:rsidR="00F81693" w:rsidRPr="00293050" w:rsidRDefault="00F81693" w:rsidP="006A04E2">
            <w:pPr>
              <w:spacing w:after="0"/>
              <w:ind w:right="9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eastAsia="Times New Roman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693" w:rsidRDefault="00F81693" w:rsidP="006A04E2">
            <w:pPr>
              <w:spacing w:after="0"/>
              <w:ind w:right="85"/>
              <w:jc w:val="center"/>
              <w:rPr>
                <w:rFonts w:ascii="Times New Roman" w:eastAsia="Times New Roman" w:hAnsi="Times New Roman" w:cs="Times New Roman"/>
                <w:sz w:val="14"/>
                <w:lang w:val="pl-PL"/>
              </w:rPr>
            </w:pPr>
          </w:p>
          <w:p w:rsidR="00F81693" w:rsidRDefault="00F81693" w:rsidP="006A04E2">
            <w:pPr>
              <w:spacing w:after="0"/>
              <w:ind w:right="85"/>
              <w:jc w:val="center"/>
              <w:rPr>
                <w:rFonts w:ascii="Times New Roman" w:eastAsia="Times New Roman" w:hAnsi="Times New Roman" w:cs="Times New Roman"/>
                <w:sz w:val="14"/>
                <w:lang w:val="pl-PL"/>
              </w:rPr>
            </w:pPr>
          </w:p>
          <w:p w:rsidR="00F81693" w:rsidRDefault="00F81693" w:rsidP="006A04E2">
            <w:pPr>
              <w:spacing w:after="0"/>
              <w:ind w:right="85"/>
              <w:jc w:val="center"/>
              <w:rPr>
                <w:rFonts w:ascii="Times New Roman" w:eastAsia="Times New Roman" w:hAnsi="Times New Roman" w:cs="Times New Roman"/>
                <w:sz w:val="14"/>
                <w:lang w:val="pl-PL"/>
              </w:rPr>
            </w:pPr>
          </w:p>
          <w:p w:rsidR="00F81693" w:rsidRDefault="00F81693" w:rsidP="00F81693">
            <w:pPr>
              <w:spacing w:after="0"/>
              <w:ind w:right="85"/>
              <w:jc w:val="center"/>
              <w:rPr>
                <w:rFonts w:ascii="Times New Roman" w:eastAsia="Times New Roman" w:hAnsi="Times New Roman" w:cs="Times New Roman"/>
                <w:sz w:val="1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pl-PL"/>
              </w:rPr>
              <w:t>………………………………………..</w:t>
            </w:r>
          </w:p>
          <w:p w:rsidR="00F81693" w:rsidRPr="00293050" w:rsidRDefault="00F81693" w:rsidP="006A04E2">
            <w:pPr>
              <w:spacing w:after="0"/>
              <w:ind w:right="8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B56">
              <w:rPr>
                <w:rFonts w:ascii="Times New Roman" w:eastAsia="Times New Roman" w:hAnsi="Times New Roman" w:cs="Times New Roman"/>
                <w:sz w:val="20"/>
                <w:lang w:val="pl-PL"/>
              </w:rPr>
              <w:t>Data</w:t>
            </w:r>
          </w:p>
        </w:tc>
      </w:tr>
    </w:tbl>
    <w:p w:rsidR="00F81693" w:rsidRDefault="00F81693" w:rsidP="00F81693">
      <w:pPr>
        <w:spacing w:after="0" w:line="265" w:lineRule="auto"/>
        <w:ind w:left="77" w:right="53" w:hanging="10"/>
        <w:jc w:val="center"/>
        <w:rPr>
          <w:rFonts w:ascii="Times New Roman" w:eastAsia="Times New Roman" w:hAnsi="Times New Roman" w:cs="Times New Roman"/>
          <w:lang w:val="pl-PL"/>
        </w:rPr>
      </w:pPr>
    </w:p>
    <w:p w:rsidR="00F81693" w:rsidRDefault="00F81693" w:rsidP="00F81693">
      <w:pPr>
        <w:spacing w:after="0" w:line="265" w:lineRule="auto"/>
        <w:ind w:left="77" w:right="53" w:hanging="10"/>
        <w:jc w:val="center"/>
        <w:rPr>
          <w:rFonts w:ascii="Times New Roman" w:eastAsia="Times New Roman" w:hAnsi="Times New Roman" w:cs="Times New Roman"/>
          <w:lang w:val="pl-PL"/>
        </w:rPr>
      </w:pPr>
    </w:p>
    <w:p w:rsidR="00F81693" w:rsidRPr="000E65D1" w:rsidRDefault="00F81693" w:rsidP="00F81693">
      <w:pPr>
        <w:spacing w:after="0" w:line="265" w:lineRule="auto"/>
        <w:ind w:left="77" w:right="53" w:hanging="10"/>
        <w:jc w:val="center"/>
        <w:rPr>
          <w:rFonts w:ascii="Times New Roman" w:hAnsi="Times New Roman" w:cs="Times New Roman"/>
          <w:b/>
          <w:szCs w:val="20"/>
          <w:lang w:val="pl-PL"/>
        </w:rPr>
      </w:pPr>
      <w:r w:rsidRPr="000E65D1">
        <w:rPr>
          <w:rFonts w:ascii="Times New Roman" w:eastAsia="Times New Roman" w:hAnsi="Times New Roman" w:cs="Times New Roman"/>
          <w:b/>
          <w:szCs w:val="20"/>
          <w:lang w:val="pl-PL"/>
        </w:rPr>
        <w:t>ZAŚWIADCZENIE DLA RODZICÓW CHRZESTNYCH</w:t>
      </w:r>
    </w:p>
    <w:p w:rsidR="00F81693" w:rsidRPr="000E65D1" w:rsidRDefault="00F81693" w:rsidP="00F81693">
      <w:pPr>
        <w:pStyle w:val="Nagwek3"/>
        <w:ind w:left="28"/>
        <w:rPr>
          <w:rFonts w:ascii="Times New Roman" w:hAnsi="Times New Roman" w:cs="Times New Roman"/>
          <w:b/>
          <w:sz w:val="22"/>
          <w:szCs w:val="20"/>
          <w:lang w:val="pl-PL"/>
        </w:rPr>
      </w:pPr>
      <w:r w:rsidRPr="000E65D1">
        <w:rPr>
          <w:rFonts w:ascii="Times New Roman" w:eastAsia="Times New Roman" w:hAnsi="Times New Roman" w:cs="Times New Roman"/>
          <w:b/>
          <w:sz w:val="22"/>
          <w:szCs w:val="20"/>
          <w:lang w:val="pl-PL"/>
        </w:rPr>
        <w:t>I ŚWIADKA BIERZMOWANIA</w:t>
      </w:r>
    </w:p>
    <w:p w:rsidR="00F81693" w:rsidRDefault="00F81693" w:rsidP="00F81693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81693" w:rsidRDefault="00F81693" w:rsidP="00F81693">
      <w:pPr>
        <w:spacing w:after="12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8F4B56">
        <w:rPr>
          <w:rFonts w:ascii="Times New Roman" w:eastAsia="Times New Roman" w:hAnsi="Times New Roman" w:cs="Times New Roman"/>
          <w:sz w:val="24"/>
          <w:szCs w:val="24"/>
          <w:lang w:val="pl-PL"/>
        </w:rPr>
        <w:t>Zaświadczam, że p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 ……………………………………………………………………</w:t>
      </w:r>
      <w:r w:rsidRPr="008F4B56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</w:p>
    <w:p w:rsidR="00F81693" w:rsidRPr="008F4B56" w:rsidRDefault="00F81693" w:rsidP="00F816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F4B56">
        <w:rPr>
          <w:rFonts w:ascii="Times New Roman" w:eastAsia="Times New Roman" w:hAnsi="Times New Roman" w:cs="Times New Roman"/>
          <w:sz w:val="24"/>
          <w:szCs w:val="24"/>
          <w:lang w:val="pl-PL"/>
        </w:rPr>
        <w:t>aktualnie zamieszkały (zamieszkała) na terenie tutejszej parafii pod adresem:</w:t>
      </w:r>
    </w:p>
    <w:p w:rsidR="00F81693" w:rsidRPr="008F4B56" w:rsidRDefault="00F81693" w:rsidP="00F8169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F4B5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</w:p>
    <w:p w:rsidR="00F81693" w:rsidRDefault="00F81693" w:rsidP="00F81693">
      <w:pPr>
        <w:spacing w:after="120" w:line="253" w:lineRule="auto"/>
        <w:ind w:left="14" w:right="19" w:firstLin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F4B56">
        <w:rPr>
          <w:rFonts w:ascii="Times New Roman" w:eastAsia="Times New Roman" w:hAnsi="Times New Roman" w:cs="Times New Roman"/>
          <w:sz w:val="24"/>
          <w:szCs w:val="24"/>
          <w:lang w:val="pl-PL"/>
        </w:rPr>
        <w:t>jest katolikiem, przyjął sakrament bierzmowania i uczestniczy w życiu religijnym naszej wspólnoty parafialnej, w szczególności w niedzielnej Mszy św. i przyjmuje sakramenty święte, a tym samym może być dopuszczony do pełnienia zadania ojca chrzestnego (matki chrzestnej) i świadka bierzmowania.</w:t>
      </w:r>
    </w:p>
    <w:p w:rsidR="00F81693" w:rsidRPr="008F4B56" w:rsidRDefault="00F81693" w:rsidP="00F81693">
      <w:pPr>
        <w:spacing w:after="120" w:line="253" w:lineRule="auto"/>
        <w:ind w:left="14" w:right="19" w:firstLine="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81693" w:rsidRPr="00293050" w:rsidRDefault="00F81693" w:rsidP="00F81693">
      <w:pPr>
        <w:spacing w:after="54"/>
        <w:ind w:left="5309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366434" cy="59267"/>
                <wp:effectExtent l="0" t="0" r="15240" b="0"/>
                <wp:docPr id="95643" name="Grupa 95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6434" cy="59267"/>
                          <a:chOff x="0" y="0"/>
                          <a:chExt cx="2871216" cy="9147"/>
                        </a:xfrm>
                      </wpg:grpSpPr>
                      <wps:wsp>
                        <wps:cNvPr id="95642" name="Shape 95642"/>
                        <wps:cNvSpPr/>
                        <wps:spPr>
                          <a:xfrm>
                            <a:off x="0" y="0"/>
                            <a:ext cx="28712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216" h="9147">
                                <a:moveTo>
                                  <a:pt x="0" y="4573"/>
                                </a:moveTo>
                                <a:lnTo>
                                  <a:pt x="287121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DAA9E" id="Grupa 95643" o:spid="_x0000_s1026" style="width:186.35pt;height:4.65pt;mso-position-horizontal-relative:char;mso-position-vertical-relative:line" coordsize="287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">
                <v:shape id="Shape 95642" o:spid="_x0000_s1027" style="position:absolute;width:28712;height:91;visibility:visible;mso-wrap-style:square;v-text-anchor:top" coordsize="287121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9icgA&#10;AADeAAAADwAAAGRycy9kb3ducmV2LnhtbESPT2vCQBTE70K/w/IKvRTd1GrU1FVKobR6KNQ/90f2&#10;NYlm34bdbRK/vVsoeBxm5jfMct2bWrTkfGVZwdMoAUGcW11xoeCwfx/OQfiArLG2TAou5GG9uhss&#10;MdO2429qd6EQEcI+QwVlCE0mpc9LMuhHtiGO3o91BkOUrpDaYRfhppbjJEmlwYrjQokNvZWUn3e/&#10;RoFtDtvJ89HhcXPq2o/F7DGn9Euph/v+9QVEoD7cwv/tT61gMU0nY/i7E6+AX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OD2JyAAAAN4AAAAPAAAAAAAAAAAAAAAAAJgCAABk&#10;cnMvZG93bnJldi54bWxQSwUGAAAAAAQABAD1AAAAjQMAAAAA&#10;" path="m,4573r2871216,e" filled="f" strokeweight=".25408mm">
                  <v:stroke miterlimit="1" joinstyle="miter"/>
                  <v:path arrowok="t" textboxrect="0,0,2871216,9147"/>
                </v:shape>
                <w10:anchorlock/>
              </v:group>
            </w:pict>
          </mc:Fallback>
        </mc:AlternateContent>
      </w:r>
    </w:p>
    <w:p w:rsidR="00F81693" w:rsidRPr="00293050" w:rsidRDefault="00F81693" w:rsidP="00F81693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lang w:val="pl-PL"/>
        </w:rPr>
        <w:tab/>
        <w:t xml:space="preserve">        </w:t>
      </w:r>
      <w:r w:rsidRPr="00293050">
        <w:rPr>
          <w:rFonts w:ascii="Times New Roman" w:eastAsia="Times New Roman" w:hAnsi="Times New Roman" w:cs="Times New Roman"/>
          <w:sz w:val="20"/>
          <w:lang w:val="pl-PL"/>
        </w:rPr>
        <w:t>podpis i pieczęć proboszcza</w:t>
      </w:r>
    </w:p>
    <w:p w:rsidR="00B93184" w:rsidRDefault="00B93184" w:rsidP="00F81693"/>
    <w:sectPr w:rsidR="00B93184" w:rsidSect="00F8169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93"/>
    <w:rsid w:val="00B93184"/>
    <w:rsid w:val="00F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840FD9B-20F1-4CB4-8D7E-5322A531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93"/>
    <w:rPr>
      <w:rFonts w:ascii="Courier New" w:eastAsia="Courier New" w:hAnsi="Courier New" w:cs="Courier New"/>
      <w:color w:val="000000"/>
      <w:lang w:val="en-US"/>
    </w:rPr>
  </w:style>
  <w:style w:type="paragraph" w:styleId="Nagwek3">
    <w:name w:val="heading 3"/>
    <w:next w:val="Normalny"/>
    <w:link w:val="Nagwek3Znak"/>
    <w:uiPriority w:val="9"/>
    <w:unhideWhenUsed/>
    <w:qFormat/>
    <w:rsid w:val="00F81693"/>
    <w:pPr>
      <w:keepNext/>
      <w:keepLines/>
      <w:spacing w:after="0"/>
      <w:ind w:left="6086"/>
      <w:jc w:val="center"/>
      <w:outlineLvl w:val="2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1693"/>
    <w:rPr>
      <w:rFonts w:ascii="Calibri" w:eastAsia="Calibri" w:hAnsi="Calibri" w:cs="Calibri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2022-07-26T11:57:00Z</dcterms:created>
  <dcterms:modified xsi:type="dcterms:W3CDTF">2022-07-26T12:00:00Z</dcterms:modified>
</cp:coreProperties>
</file>